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116E" w14:textId="2244C9FD" w:rsidR="003775C2" w:rsidRDefault="00CA3519" w:rsidP="00E403DA">
      <w:pPr>
        <w:jc w:val="center"/>
        <w:rPr>
          <w:rFonts w:ascii="Arial" w:hAnsi="Arial" w:cs="Arial"/>
          <w:b/>
          <w:sz w:val="20"/>
          <w:szCs w:val="20"/>
        </w:rPr>
      </w:pPr>
      <w:r w:rsidRPr="00352851">
        <w:rPr>
          <w:rFonts w:ascii="Arial" w:hAnsi="Arial" w:cs="Arial"/>
          <w:b/>
          <w:sz w:val="20"/>
          <w:szCs w:val="20"/>
        </w:rPr>
        <w:t xml:space="preserve">Minutes of the Annual Parish Meeting of Little Bealings held at </w:t>
      </w:r>
      <w:r w:rsidR="003775C2">
        <w:rPr>
          <w:rFonts w:ascii="Arial" w:hAnsi="Arial" w:cs="Arial"/>
          <w:b/>
          <w:sz w:val="20"/>
          <w:szCs w:val="20"/>
        </w:rPr>
        <w:t>Bealings Village Hall</w:t>
      </w:r>
    </w:p>
    <w:p w14:paraId="46EF116F" w14:textId="38C2F5C6" w:rsidR="00744305" w:rsidRPr="00352851" w:rsidRDefault="00CA3519" w:rsidP="00E403DA">
      <w:pPr>
        <w:jc w:val="center"/>
        <w:rPr>
          <w:rFonts w:ascii="Arial" w:hAnsi="Arial" w:cs="Arial"/>
          <w:b/>
          <w:sz w:val="20"/>
          <w:szCs w:val="20"/>
        </w:rPr>
      </w:pPr>
      <w:r w:rsidRPr="00352851">
        <w:rPr>
          <w:rFonts w:ascii="Arial" w:hAnsi="Arial" w:cs="Arial"/>
          <w:b/>
          <w:sz w:val="20"/>
          <w:szCs w:val="20"/>
        </w:rPr>
        <w:t xml:space="preserve">on Monday, </w:t>
      </w:r>
      <w:r w:rsidR="003B1E9D">
        <w:rPr>
          <w:rFonts w:ascii="Arial" w:hAnsi="Arial" w:cs="Arial"/>
          <w:b/>
          <w:sz w:val="20"/>
          <w:szCs w:val="20"/>
        </w:rPr>
        <w:t>6</w:t>
      </w:r>
      <w:r w:rsidR="008F7723">
        <w:rPr>
          <w:rFonts w:ascii="Arial" w:hAnsi="Arial" w:cs="Arial"/>
          <w:b/>
          <w:sz w:val="20"/>
          <w:szCs w:val="20"/>
        </w:rPr>
        <w:t xml:space="preserve"> March</w:t>
      </w:r>
      <w:r w:rsidR="006F1234">
        <w:rPr>
          <w:rFonts w:ascii="Arial" w:hAnsi="Arial" w:cs="Arial"/>
          <w:b/>
          <w:sz w:val="20"/>
          <w:szCs w:val="20"/>
        </w:rPr>
        <w:t xml:space="preserve"> 201</w:t>
      </w:r>
      <w:r w:rsidR="003B1E9D">
        <w:rPr>
          <w:rFonts w:ascii="Arial" w:hAnsi="Arial" w:cs="Arial"/>
          <w:b/>
          <w:sz w:val="20"/>
          <w:szCs w:val="20"/>
        </w:rPr>
        <w:t>7</w:t>
      </w:r>
      <w:r w:rsidR="00D52BAC">
        <w:rPr>
          <w:rFonts w:ascii="Arial" w:hAnsi="Arial" w:cs="Arial"/>
          <w:b/>
          <w:sz w:val="20"/>
          <w:szCs w:val="20"/>
        </w:rPr>
        <w:t xml:space="preserve"> </w:t>
      </w:r>
      <w:r w:rsidRPr="00352851">
        <w:rPr>
          <w:rFonts w:ascii="Arial" w:hAnsi="Arial" w:cs="Arial"/>
          <w:b/>
          <w:sz w:val="20"/>
          <w:szCs w:val="20"/>
        </w:rPr>
        <w:t xml:space="preserve">at </w:t>
      </w:r>
      <w:r w:rsidR="00A822BF">
        <w:rPr>
          <w:rFonts w:ascii="Arial" w:hAnsi="Arial" w:cs="Arial"/>
          <w:b/>
          <w:sz w:val="20"/>
          <w:szCs w:val="20"/>
        </w:rPr>
        <w:t>8.20</w:t>
      </w:r>
      <w:r w:rsidRPr="00352851">
        <w:rPr>
          <w:rFonts w:ascii="Arial" w:hAnsi="Arial" w:cs="Arial"/>
          <w:b/>
          <w:sz w:val="20"/>
          <w:szCs w:val="20"/>
        </w:rPr>
        <w:t>pm</w:t>
      </w:r>
    </w:p>
    <w:p w14:paraId="46EF1170" w14:textId="77777777" w:rsidR="00CA3519" w:rsidRPr="00352851" w:rsidRDefault="00CA3519" w:rsidP="000B5841">
      <w:pPr>
        <w:jc w:val="both"/>
        <w:rPr>
          <w:rFonts w:ascii="Arial" w:hAnsi="Arial" w:cs="Arial"/>
          <w:sz w:val="20"/>
          <w:szCs w:val="20"/>
        </w:rPr>
      </w:pPr>
    </w:p>
    <w:p w14:paraId="46EF1171" w14:textId="63F4485B" w:rsidR="00D52BAC" w:rsidRDefault="00CA3519" w:rsidP="000B5841">
      <w:pPr>
        <w:jc w:val="both"/>
        <w:rPr>
          <w:rFonts w:ascii="Arial" w:hAnsi="Arial" w:cs="Arial"/>
          <w:sz w:val="20"/>
          <w:szCs w:val="20"/>
        </w:rPr>
      </w:pPr>
      <w:r w:rsidRPr="00352851">
        <w:rPr>
          <w:rFonts w:ascii="Arial" w:hAnsi="Arial" w:cs="Arial"/>
          <w:b/>
          <w:sz w:val="20"/>
          <w:szCs w:val="20"/>
        </w:rPr>
        <w:t>Present</w:t>
      </w:r>
      <w:r w:rsidRPr="00352851">
        <w:rPr>
          <w:rFonts w:ascii="Arial" w:hAnsi="Arial" w:cs="Arial"/>
          <w:sz w:val="20"/>
          <w:szCs w:val="20"/>
        </w:rPr>
        <w:t xml:space="preserve">:  </w:t>
      </w:r>
      <w:r w:rsidR="003775C2">
        <w:rPr>
          <w:rFonts w:ascii="Arial" w:hAnsi="Arial" w:cs="Arial"/>
          <w:sz w:val="20"/>
          <w:szCs w:val="20"/>
        </w:rPr>
        <w:t>Mrs T</w:t>
      </w:r>
      <w:r w:rsidR="006F1234">
        <w:rPr>
          <w:rFonts w:ascii="Arial" w:hAnsi="Arial" w:cs="Arial"/>
          <w:sz w:val="20"/>
          <w:szCs w:val="20"/>
        </w:rPr>
        <w:t>oni</w:t>
      </w:r>
      <w:r w:rsidR="003775C2">
        <w:rPr>
          <w:rFonts w:ascii="Arial" w:hAnsi="Arial" w:cs="Arial"/>
          <w:sz w:val="20"/>
          <w:szCs w:val="20"/>
        </w:rPr>
        <w:t xml:space="preserve"> Cornish</w:t>
      </w:r>
      <w:r w:rsidR="00E46B83">
        <w:rPr>
          <w:rFonts w:ascii="Arial" w:hAnsi="Arial" w:cs="Arial"/>
          <w:sz w:val="20"/>
          <w:szCs w:val="20"/>
        </w:rPr>
        <w:t>,</w:t>
      </w:r>
      <w:r w:rsidR="003775C2">
        <w:rPr>
          <w:rFonts w:ascii="Arial" w:hAnsi="Arial" w:cs="Arial"/>
          <w:sz w:val="20"/>
          <w:szCs w:val="20"/>
        </w:rPr>
        <w:t xml:space="preserve"> </w:t>
      </w:r>
      <w:r w:rsidR="001A21AF">
        <w:rPr>
          <w:rFonts w:ascii="Arial" w:hAnsi="Arial" w:cs="Arial"/>
          <w:sz w:val="20"/>
          <w:szCs w:val="20"/>
        </w:rPr>
        <w:t>D</w:t>
      </w:r>
      <w:r w:rsidR="00D52BAC">
        <w:rPr>
          <w:rFonts w:ascii="Arial" w:hAnsi="Arial" w:cs="Arial"/>
          <w:sz w:val="20"/>
          <w:szCs w:val="20"/>
        </w:rPr>
        <w:t>r C</w:t>
      </w:r>
      <w:r w:rsidR="006F1234">
        <w:rPr>
          <w:rFonts w:ascii="Arial" w:hAnsi="Arial" w:cs="Arial"/>
          <w:sz w:val="20"/>
          <w:szCs w:val="20"/>
        </w:rPr>
        <w:t>olin</w:t>
      </w:r>
      <w:r w:rsidR="00D52BAC">
        <w:rPr>
          <w:rFonts w:ascii="Arial" w:hAnsi="Arial" w:cs="Arial"/>
          <w:sz w:val="20"/>
          <w:szCs w:val="20"/>
        </w:rPr>
        <w:t xml:space="preserve"> Hopkins, Ms Denise Head, </w:t>
      </w:r>
      <w:r w:rsidR="008F7723">
        <w:rPr>
          <w:rFonts w:ascii="Arial" w:hAnsi="Arial" w:cs="Arial"/>
          <w:sz w:val="20"/>
          <w:szCs w:val="20"/>
        </w:rPr>
        <w:t>Mr D</w:t>
      </w:r>
      <w:r w:rsidR="006F1234">
        <w:rPr>
          <w:rFonts w:ascii="Arial" w:hAnsi="Arial" w:cs="Arial"/>
          <w:sz w:val="20"/>
          <w:szCs w:val="20"/>
        </w:rPr>
        <w:t>ouglas</w:t>
      </w:r>
      <w:r w:rsidR="008F7723">
        <w:rPr>
          <w:rFonts w:ascii="Arial" w:hAnsi="Arial" w:cs="Arial"/>
          <w:sz w:val="20"/>
          <w:szCs w:val="20"/>
        </w:rPr>
        <w:t xml:space="preserve"> Hunter and Mrs</w:t>
      </w:r>
      <w:r w:rsidR="006F1234">
        <w:rPr>
          <w:rFonts w:ascii="Arial" w:hAnsi="Arial" w:cs="Arial"/>
          <w:sz w:val="20"/>
          <w:szCs w:val="20"/>
        </w:rPr>
        <w:t xml:space="preserve"> Margaret</w:t>
      </w:r>
      <w:r w:rsidR="008F7723">
        <w:rPr>
          <w:rFonts w:ascii="Arial" w:hAnsi="Arial" w:cs="Arial"/>
          <w:sz w:val="20"/>
          <w:szCs w:val="20"/>
        </w:rPr>
        <w:t xml:space="preserve"> Wilson (all Parish Councillors)</w:t>
      </w:r>
      <w:r w:rsidR="003B1E9D">
        <w:rPr>
          <w:rFonts w:ascii="Arial" w:hAnsi="Arial" w:cs="Arial"/>
          <w:sz w:val="20"/>
          <w:szCs w:val="20"/>
        </w:rPr>
        <w:t>, Mr Robin Vickery (County Councillor),</w:t>
      </w:r>
      <w:r w:rsidR="009A29A2">
        <w:rPr>
          <w:rFonts w:ascii="Arial" w:hAnsi="Arial" w:cs="Arial"/>
          <w:sz w:val="20"/>
          <w:szCs w:val="20"/>
        </w:rPr>
        <w:t xml:space="preserve"> Mr </w:t>
      </w:r>
      <w:r w:rsidR="005F1496">
        <w:rPr>
          <w:rFonts w:ascii="Arial" w:hAnsi="Arial" w:cs="Arial"/>
          <w:sz w:val="20"/>
          <w:szCs w:val="20"/>
        </w:rPr>
        <w:t>C</w:t>
      </w:r>
      <w:r w:rsidR="006F1234">
        <w:rPr>
          <w:rFonts w:ascii="Arial" w:hAnsi="Arial" w:cs="Arial"/>
          <w:sz w:val="20"/>
          <w:szCs w:val="20"/>
        </w:rPr>
        <w:t>olin</w:t>
      </w:r>
      <w:r w:rsidR="005F1496">
        <w:rPr>
          <w:rFonts w:ascii="Arial" w:hAnsi="Arial" w:cs="Arial"/>
          <w:sz w:val="20"/>
          <w:szCs w:val="20"/>
        </w:rPr>
        <w:t xml:space="preserve"> Hedgley</w:t>
      </w:r>
      <w:r w:rsidR="009A29A2">
        <w:rPr>
          <w:rFonts w:ascii="Arial" w:hAnsi="Arial" w:cs="Arial"/>
          <w:sz w:val="20"/>
          <w:szCs w:val="20"/>
        </w:rPr>
        <w:t xml:space="preserve"> (District Councillor)</w:t>
      </w:r>
      <w:r w:rsidR="003775C2">
        <w:rPr>
          <w:rFonts w:ascii="Arial" w:hAnsi="Arial" w:cs="Arial"/>
          <w:sz w:val="20"/>
          <w:szCs w:val="20"/>
        </w:rPr>
        <w:t>,</w:t>
      </w:r>
      <w:r w:rsidR="003B1E9D">
        <w:rPr>
          <w:rFonts w:ascii="Arial" w:hAnsi="Arial" w:cs="Arial"/>
          <w:sz w:val="20"/>
          <w:szCs w:val="20"/>
        </w:rPr>
        <w:t xml:space="preserve"> Reverend Celia Cook (Priest in Charge)</w:t>
      </w:r>
      <w:r w:rsidR="003775C2">
        <w:rPr>
          <w:rFonts w:ascii="Arial" w:hAnsi="Arial" w:cs="Arial"/>
          <w:sz w:val="20"/>
          <w:szCs w:val="20"/>
        </w:rPr>
        <w:t xml:space="preserve"> </w:t>
      </w:r>
      <w:r w:rsidR="00D52BAC">
        <w:rPr>
          <w:rFonts w:ascii="Arial" w:hAnsi="Arial" w:cs="Arial"/>
          <w:sz w:val="20"/>
          <w:szCs w:val="20"/>
        </w:rPr>
        <w:t xml:space="preserve">and </w:t>
      </w:r>
      <w:r w:rsidR="003B1E9D">
        <w:rPr>
          <w:rFonts w:ascii="Arial" w:hAnsi="Arial" w:cs="Arial"/>
          <w:sz w:val="20"/>
          <w:szCs w:val="20"/>
        </w:rPr>
        <w:t xml:space="preserve">twelve </w:t>
      </w:r>
      <w:r w:rsidR="003433ED">
        <w:rPr>
          <w:rFonts w:ascii="Arial" w:hAnsi="Arial" w:cs="Arial"/>
          <w:sz w:val="20"/>
          <w:szCs w:val="20"/>
        </w:rPr>
        <w:t>residents</w:t>
      </w:r>
      <w:r w:rsidR="008F7723">
        <w:rPr>
          <w:rFonts w:ascii="Arial" w:hAnsi="Arial" w:cs="Arial"/>
          <w:sz w:val="20"/>
          <w:szCs w:val="20"/>
        </w:rPr>
        <w:t>/members of the public</w:t>
      </w:r>
      <w:r w:rsidR="003433ED">
        <w:rPr>
          <w:rFonts w:ascii="Arial" w:hAnsi="Arial" w:cs="Arial"/>
          <w:sz w:val="20"/>
          <w:szCs w:val="20"/>
        </w:rPr>
        <w:t xml:space="preserve"> </w:t>
      </w:r>
    </w:p>
    <w:p w14:paraId="3FB901DB" w14:textId="77777777" w:rsidR="008F7723" w:rsidRDefault="008F7723" w:rsidP="000B5841">
      <w:pPr>
        <w:jc w:val="both"/>
        <w:rPr>
          <w:rFonts w:ascii="Arial" w:hAnsi="Arial" w:cs="Arial"/>
          <w:sz w:val="20"/>
          <w:szCs w:val="20"/>
        </w:rPr>
      </w:pPr>
    </w:p>
    <w:p w14:paraId="46EF1172" w14:textId="77777777" w:rsidR="00FC7216" w:rsidRPr="00352851" w:rsidRDefault="00FC7216" w:rsidP="000B5841">
      <w:pPr>
        <w:jc w:val="both"/>
        <w:rPr>
          <w:rFonts w:ascii="Arial" w:hAnsi="Arial" w:cs="Arial"/>
          <w:sz w:val="20"/>
          <w:szCs w:val="20"/>
        </w:rPr>
      </w:pPr>
      <w:r w:rsidRPr="00352851">
        <w:rPr>
          <w:rFonts w:ascii="Arial" w:hAnsi="Arial" w:cs="Arial"/>
          <w:b/>
          <w:sz w:val="20"/>
          <w:szCs w:val="20"/>
        </w:rPr>
        <w:t>In attendance</w:t>
      </w:r>
      <w:r w:rsidRPr="00352851">
        <w:rPr>
          <w:rFonts w:ascii="Arial" w:hAnsi="Arial" w:cs="Arial"/>
          <w:sz w:val="20"/>
          <w:szCs w:val="20"/>
        </w:rPr>
        <w:t xml:space="preserve">: Mrs C Ramsden, Clerk to the Parish Council </w:t>
      </w:r>
    </w:p>
    <w:p w14:paraId="46EF1173" w14:textId="77777777" w:rsidR="00CA3519" w:rsidRPr="00352851" w:rsidRDefault="008C38AC" w:rsidP="000B5841">
      <w:pPr>
        <w:jc w:val="both"/>
        <w:rPr>
          <w:rFonts w:ascii="Arial" w:hAnsi="Arial" w:cs="Arial"/>
          <w:sz w:val="20"/>
          <w:szCs w:val="20"/>
        </w:rPr>
      </w:pPr>
      <w:r w:rsidRPr="00352851">
        <w:rPr>
          <w:rFonts w:ascii="Arial" w:hAnsi="Arial" w:cs="Arial"/>
          <w:sz w:val="20"/>
          <w:szCs w:val="20"/>
        </w:rPr>
        <w:t xml:space="preserve"> </w:t>
      </w:r>
    </w:p>
    <w:p w14:paraId="46EF1174" w14:textId="6B75A597" w:rsidR="00CA3519" w:rsidRDefault="00CA3519" w:rsidP="000B5841">
      <w:pPr>
        <w:jc w:val="both"/>
        <w:rPr>
          <w:rFonts w:ascii="Arial" w:hAnsi="Arial" w:cs="Arial"/>
          <w:sz w:val="20"/>
          <w:szCs w:val="20"/>
        </w:rPr>
      </w:pPr>
      <w:r w:rsidRPr="00352851">
        <w:rPr>
          <w:rFonts w:ascii="Arial" w:hAnsi="Arial" w:cs="Arial"/>
          <w:sz w:val="20"/>
          <w:szCs w:val="20"/>
        </w:rPr>
        <w:t>Mr</w:t>
      </w:r>
      <w:r w:rsidR="008C38AC" w:rsidRPr="00352851">
        <w:rPr>
          <w:rFonts w:ascii="Arial" w:hAnsi="Arial" w:cs="Arial"/>
          <w:sz w:val="20"/>
          <w:szCs w:val="20"/>
        </w:rPr>
        <w:t xml:space="preserve">s </w:t>
      </w:r>
      <w:r w:rsidR="008F7723">
        <w:rPr>
          <w:rFonts w:ascii="Arial" w:hAnsi="Arial" w:cs="Arial"/>
          <w:sz w:val="20"/>
          <w:szCs w:val="20"/>
        </w:rPr>
        <w:t>Wilson</w:t>
      </w:r>
      <w:r w:rsidRPr="00352851">
        <w:rPr>
          <w:rFonts w:ascii="Arial" w:hAnsi="Arial" w:cs="Arial"/>
          <w:sz w:val="20"/>
          <w:szCs w:val="20"/>
        </w:rPr>
        <w:t>, as Chairman of the Parish Council</w:t>
      </w:r>
      <w:r w:rsidR="00EF296F" w:rsidRPr="00352851">
        <w:rPr>
          <w:rFonts w:ascii="Arial" w:hAnsi="Arial" w:cs="Arial"/>
          <w:sz w:val="20"/>
          <w:szCs w:val="20"/>
        </w:rPr>
        <w:t>,</w:t>
      </w:r>
      <w:r w:rsidRPr="00352851">
        <w:rPr>
          <w:rFonts w:ascii="Arial" w:hAnsi="Arial" w:cs="Arial"/>
          <w:sz w:val="20"/>
          <w:szCs w:val="20"/>
        </w:rPr>
        <w:t xml:space="preserve"> took the chair</w:t>
      </w:r>
      <w:r w:rsidR="004D6EB8">
        <w:rPr>
          <w:rFonts w:ascii="Arial" w:hAnsi="Arial" w:cs="Arial"/>
          <w:sz w:val="20"/>
          <w:szCs w:val="20"/>
        </w:rPr>
        <w:t xml:space="preserve"> and </w:t>
      </w:r>
      <w:r w:rsidRPr="00352851">
        <w:rPr>
          <w:rFonts w:ascii="Arial" w:hAnsi="Arial" w:cs="Arial"/>
          <w:sz w:val="20"/>
          <w:szCs w:val="20"/>
        </w:rPr>
        <w:t>welcomed those present</w:t>
      </w:r>
      <w:r w:rsidR="004D6EB8">
        <w:rPr>
          <w:rFonts w:ascii="Arial" w:hAnsi="Arial" w:cs="Arial"/>
          <w:sz w:val="20"/>
          <w:szCs w:val="20"/>
        </w:rPr>
        <w:t>.</w:t>
      </w:r>
      <w:r w:rsidR="00814314">
        <w:rPr>
          <w:rFonts w:ascii="Arial" w:hAnsi="Arial" w:cs="Arial"/>
          <w:sz w:val="20"/>
          <w:szCs w:val="20"/>
        </w:rPr>
        <w:t xml:space="preserve">  </w:t>
      </w:r>
    </w:p>
    <w:p w14:paraId="46EF1175" w14:textId="77777777" w:rsidR="00790BCE" w:rsidRPr="00352851" w:rsidRDefault="00790BCE" w:rsidP="000B5841">
      <w:pPr>
        <w:jc w:val="both"/>
        <w:rPr>
          <w:rFonts w:ascii="Arial" w:hAnsi="Arial" w:cs="Arial"/>
          <w:sz w:val="20"/>
          <w:szCs w:val="20"/>
        </w:rPr>
      </w:pPr>
    </w:p>
    <w:p w14:paraId="46EF1176" w14:textId="5F40C9FA" w:rsidR="00790BCE" w:rsidRDefault="00CA3519" w:rsidP="000B5841">
      <w:pPr>
        <w:jc w:val="both"/>
        <w:rPr>
          <w:rFonts w:ascii="Arial" w:hAnsi="Arial" w:cs="Arial"/>
          <w:sz w:val="20"/>
          <w:szCs w:val="20"/>
        </w:rPr>
      </w:pPr>
      <w:r w:rsidRPr="00352851">
        <w:rPr>
          <w:rFonts w:ascii="Arial" w:hAnsi="Arial" w:cs="Arial"/>
          <w:b/>
          <w:sz w:val="20"/>
          <w:szCs w:val="20"/>
        </w:rPr>
        <w:t>Apologie</w:t>
      </w:r>
      <w:r w:rsidR="008C38AC" w:rsidRPr="00352851">
        <w:rPr>
          <w:rFonts w:ascii="Arial" w:hAnsi="Arial" w:cs="Arial"/>
          <w:b/>
          <w:sz w:val="20"/>
          <w:szCs w:val="20"/>
        </w:rPr>
        <w:t>s</w:t>
      </w:r>
      <w:r w:rsidR="00AE14C3" w:rsidRPr="00352851">
        <w:rPr>
          <w:rFonts w:ascii="Arial" w:hAnsi="Arial" w:cs="Arial"/>
          <w:b/>
          <w:sz w:val="20"/>
          <w:szCs w:val="20"/>
        </w:rPr>
        <w:t xml:space="preserve">:  </w:t>
      </w:r>
      <w:r w:rsidR="00D52BAC">
        <w:rPr>
          <w:rFonts w:ascii="Arial" w:hAnsi="Arial" w:cs="Arial"/>
          <w:sz w:val="20"/>
          <w:szCs w:val="20"/>
        </w:rPr>
        <w:t>Mr B</w:t>
      </w:r>
      <w:r w:rsidR="006F1234">
        <w:rPr>
          <w:rFonts w:ascii="Arial" w:hAnsi="Arial" w:cs="Arial"/>
          <w:sz w:val="20"/>
          <w:szCs w:val="20"/>
        </w:rPr>
        <w:t>arnaby</w:t>
      </w:r>
      <w:r w:rsidR="00D52BAC">
        <w:rPr>
          <w:rFonts w:ascii="Arial" w:hAnsi="Arial" w:cs="Arial"/>
          <w:sz w:val="20"/>
          <w:szCs w:val="20"/>
        </w:rPr>
        <w:t xml:space="preserve"> </w:t>
      </w:r>
      <w:proofErr w:type="spellStart"/>
      <w:r w:rsidR="00D52BAC">
        <w:rPr>
          <w:rFonts w:ascii="Arial" w:hAnsi="Arial" w:cs="Arial"/>
          <w:sz w:val="20"/>
          <w:szCs w:val="20"/>
        </w:rPr>
        <w:t>Rufford</w:t>
      </w:r>
      <w:proofErr w:type="spellEnd"/>
      <w:r w:rsidR="003B1E9D">
        <w:rPr>
          <w:rFonts w:ascii="Arial" w:hAnsi="Arial" w:cs="Arial"/>
          <w:sz w:val="20"/>
          <w:szCs w:val="20"/>
        </w:rPr>
        <w:t xml:space="preserve"> and Mr Ian </w:t>
      </w:r>
      <w:proofErr w:type="spellStart"/>
      <w:r w:rsidR="003B1E9D">
        <w:rPr>
          <w:rFonts w:ascii="Arial" w:hAnsi="Arial" w:cs="Arial"/>
          <w:sz w:val="20"/>
          <w:szCs w:val="20"/>
        </w:rPr>
        <w:t>Ransome</w:t>
      </w:r>
      <w:proofErr w:type="spellEnd"/>
      <w:r w:rsidR="00D52BAC">
        <w:rPr>
          <w:rFonts w:ascii="Arial" w:hAnsi="Arial" w:cs="Arial"/>
          <w:sz w:val="20"/>
          <w:szCs w:val="20"/>
        </w:rPr>
        <w:t xml:space="preserve"> (Parish Councillor</w:t>
      </w:r>
      <w:r w:rsidR="003B1E9D">
        <w:rPr>
          <w:rFonts w:ascii="Arial" w:hAnsi="Arial" w:cs="Arial"/>
          <w:sz w:val="20"/>
          <w:szCs w:val="20"/>
        </w:rPr>
        <w:t>s</w:t>
      </w:r>
      <w:r w:rsidR="00D52BAC">
        <w:rPr>
          <w:rFonts w:ascii="Arial" w:hAnsi="Arial" w:cs="Arial"/>
          <w:sz w:val="20"/>
          <w:szCs w:val="20"/>
        </w:rPr>
        <w:t>)</w:t>
      </w:r>
      <w:r w:rsidR="00897CBE">
        <w:rPr>
          <w:rFonts w:ascii="Arial" w:hAnsi="Arial" w:cs="Arial"/>
          <w:sz w:val="20"/>
          <w:szCs w:val="20"/>
        </w:rPr>
        <w:t>.</w:t>
      </w:r>
    </w:p>
    <w:p w14:paraId="46EF1177" w14:textId="77777777" w:rsidR="00CA3519" w:rsidRPr="00352851" w:rsidRDefault="00CA3519" w:rsidP="000B5841">
      <w:pPr>
        <w:jc w:val="both"/>
        <w:rPr>
          <w:rFonts w:ascii="Arial" w:hAnsi="Arial" w:cs="Arial"/>
          <w:sz w:val="20"/>
          <w:szCs w:val="20"/>
        </w:rPr>
      </w:pPr>
    </w:p>
    <w:p w14:paraId="46EF1178" w14:textId="5F522C54" w:rsidR="00AE14C3" w:rsidRPr="00352851" w:rsidRDefault="00AE14C3" w:rsidP="000B5841">
      <w:pPr>
        <w:jc w:val="both"/>
        <w:rPr>
          <w:rFonts w:ascii="Arial" w:hAnsi="Arial" w:cs="Arial"/>
          <w:sz w:val="20"/>
          <w:szCs w:val="20"/>
        </w:rPr>
      </w:pPr>
      <w:r w:rsidRPr="00352851">
        <w:rPr>
          <w:rFonts w:ascii="Arial" w:hAnsi="Arial" w:cs="Arial"/>
          <w:b/>
          <w:sz w:val="20"/>
          <w:szCs w:val="20"/>
        </w:rPr>
        <w:t xml:space="preserve">Minutes of the Annual Parish </w:t>
      </w:r>
      <w:r w:rsidRPr="00E46B83">
        <w:rPr>
          <w:rFonts w:ascii="Arial" w:hAnsi="Arial" w:cs="Arial"/>
          <w:b/>
          <w:sz w:val="20"/>
          <w:szCs w:val="20"/>
        </w:rPr>
        <w:t>Meeting held on</w:t>
      </w:r>
      <w:r w:rsidR="003B1E9D">
        <w:rPr>
          <w:rFonts w:ascii="Arial" w:hAnsi="Arial" w:cs="Arial"/>
          <w:b/>
          <w:sz w:val="20"/>
          <w:szCs w:val="20"/>
        </w:rPr>
        <w:t xml:space="preserve"> 14 March 2016</w:t>
      </w:r>
      <w:r w:rsidR="00D32CB2">
        <w:rPr>
          <w:rFonts w:ascii="Arial" w:hAnsi="Arial" w:cs="Arial"/>
          <w:b/>
          <w:sz w:val="20"/>
          <w:szCs w:val="20"/>
        </w:rPr>
        <w:t>:</w:t>
      </w:r>
      <w:r w:rsidRPr="00352851">
        <w:rPr>
          <w:rFonts w:ascii="Arial" w:hAnsi="Arial" w:cs="Arial"/>
          <w:sz w:val="20"/>
          <w:szCs w:val="20"/>
        </w:rPr>
        <w:t xml:space="preserve"> </w:t>
      </w:r>
      <w:r w:rsidR="00E46B83">
        <w:rPr>
          <w:rFonts w:ascii="Arial" w:hAnsi="Arial" w:cs="Arial"/>
          <w:sz w:val="20"/>
          <w:szCs w:val="20"/>
        </w:rPr>
        <w:t xml:space="preserve">The minutes </w:t>
      </w:r>
      <w:r w:rsidRPr="00352851">
        <w:rPr>
          <w:rFonts w:ascii="Arial" w:hAnsi="Arial" w:cs="Arial"/>
          <w:sz w:val="20"/>
          <w:szCs w:val="20"/>
        </w:rPr>
        <w:t>were confirmed as a true record and signed by the Chairman of the meeting.</w:t>
      </w:r>
    </w:p>
    <w:p w14:paraId="46EF1179" w14:textId="77777777" w:rsidR="00AE14C3" w:rsidRPr="00352851" w:rsidRDefault="00AE14C3" w:rsidP="000B5841">
      <w:pPr>
        <w:jc w:val="both"/>
        <w:rPr>
          <w:rFonts w:ascii="Arial" w:hAnsi="Arial" w:cs="Arial"/>
          <w:sz w:val="20"/>
          <w:szCs w:val="20"/>
        </w:rPr>
      </w:pPr>
    </w:p>
    <w:p w14:paraId="46EF117A" w14:textId="77777777" w:rsidR="009A29A2" w:rsidRDefault="00E93C28" w:rsidP="000B5841">
      <w:pPr>
        <w:jc w:val="both"/>
        <w:rPr>
          <w:rFonts w:ascii="Arial" w:hAnsi="Arial" w:cs="Arial"/>
          <w:sz w:val="20"/>
          <w:szCs w:val="20"/>
        </w:rPr>
      </w:pPr>
      <w:r w:rsidRPr="00352851">
        <w:rPr>
          <w:rFonts w:ascii="Arial" w:hAnsi="Arial" w:cs="Arial"/>
          <w:b/>
          <w:sz w:val="20"/>
          <w:szCs w:val="20"/>
        </w:rPr>
        <w:t xml:space="preserve">Matters Arising from the Minutes:  </w:t>
      </w:r>
      <w:r w:rsidR="00D52BAC">
        <w:rPr>
          <w:rFonts w:ascii="Arial" w:hAnsi="Arial" w:cs="Arial"/>
          <w:sz w:val="20"/>
          <w:szCs w:val="20"/>
        </w:rPr>
        <w:t>None</w:t>
      </w:r>
      <w:r w:rsidR="0039233C">
        <w:rPr>
          <w:rFonts w:ascii="Arial" w:hAnsi="Arial" w:cs="Arial"/>
          <w:sz w:val="20"/>
          <w:szCs w:val="20"/>
        </w:rPr>
        <w:t>.</w:t>
      </w:r>
    </w:p>
    <w:p w14:paraId="46EF117B" w14:textId="77777777" w:rsidR="00E93C28" w:rsidRPr="00352851" w:rsidRDefault="00E93C28" w:rsidP="000B5841">
      <w:pPr>
        <w:jc w:val="both"/>
        <w:rPr>
          <w:rFonts w:ascii="Arial" w:hAnsi="Arial" w:cs="Arial"/>
          <w:b/>
          <w:sz w:val="20"/>
          <w:szCs w:val="20"/>
        </w:rPr>
      </w:pPr>
    </w:p>
    <w:p w14:paraId="2706FA7D" w14:textId="11CDFF29" w:rsidR="005E3D93" w:rsidRDefault="00CA3519" w:rsidP="00AD1ABF">
      <w:pPr>
        <w:jc w:val="both"/>
        <w:rPr>
          <w:rFonts w:ascii="Arial" w:hAnsi="Arial" w:cs="Arial"/>
          <w:sz w:val="20"/>
          <w:szCs w:val="20"/>
        </w:rPr>
      </w:pPr>
      <w:r w:rsidRPr="00352851">
        <w:rPr>
          <w:rFonts w:ascii="Arial" w:hAnsi="Arial" w:cs="Arial"/>
          <w:b/>
          <w:sz w:val="20"/>
          <w:szCs w:val="20"/>
        </w:rPr>
        <w:t>Chairman’s Report:</w:t>
      </w:r>
      <w:r w:rsidR="007539BE">
        <w:rPr>
          <w:rFonts w:ascii="Arial" w:hAnsi="Arial" w:cs="Arial"/>
          <w:b/>
          <w:sz w:val="20"/>
          <w:szCs w:val="20"/>
        </w:rPr>
        <w:t xml:space="preserve">  </w:t>
      </w:r>
      <w:r w:rsidR="00513192" w:rsidRPr="00352851">
        <w:rPr>
          <w:rFonts w:ascii="Arial" w:hAnsi="Arial" w:cs="Arial"/>
          <w:sz w:val="20"/>
          <w:szCs w:val="20"/>
        </w:rPr>
        <w:t>The Chairman</w:t>
      </w:r>
      <w:r w:rsidR="00B03C72">
        <w:rPr>
          <w:rFonts w:ascii="Arial" w:hAnsi="Arial" w:cs="Arial"/>
          <w:sz w:val="20"/>
          <w:szCs w:val="20"/>
        </w:rPr>
        <w:t xml:space="preserve"> </w:t>
      </w:r>
      <w:r w:rsidR="00AD1ABF">
        <w:rPr>
          <w:rFonts w:ascii="Arial" w:hAnsi="Arial" w:cs="Arial"/>
          <w:sz w:val="20"/>
          <w:szCs w:val="20"/>
        </w:rPr>
        <w:t>introduced the</w:t>
      </w:r>
      <w:r w:rsidR="00D52BAC">
        <w:rPr>
          <w:rFonts w:ascii="Arial" w:hAnsi="Arial" w:cs="Arial"/>
          <w:sz w:val="20"/>
          <w:szCs w:val="20"/>
        </w:rPr>
        <w:t xml:space="preserve"> </w:t>
      </w:r>
      <w:r w:rsidR="0039233C">
        <w:rPr>
          <w:rFonts w:ascii="Arial" w:hAnsi="Arial" w:cs="Arial"/>
          <w:sz w:val="20"/>
          <w:szCs w:val="20"/>
        </w:rPr>
        <w:t xml:space="preserve">Parish </w:t>
      </w:r>
      <w:r w:rsidR="00AD1ABF">
        <w:rPr>
          <w:rFonts w:ascii="Arial" w:hAnsi="Arial" w:cs="Arial"/>
          <w:sz w:val="20"/>
          <w:szCs w:val="20"/>
        </w:rPr>
        <w:t>Councillors</w:t>
      </w:r>
      <w:r w:rsidR="005B39FE">
        <w:rPr>
          <w:rFonts w:ascii="Arial" w:hAnsi="Arial" w:cs="Arial"/>
          <w:sz w:val="20"/>
          <w:szCs w:val="20"/>
        </w:rPr>
        <w:t xml:space="preserve"> and Clerk and </w:t>
      </w:r>
      <w:r w:rsidR="005E3D93">
        <w:rPr>
          <w:rFonts w:ascii="Arial" w:hAnsi="Arial" w:cs="Arial"/>
          <w:sz w:val="20"/>
          <w:szCs w:val="20"/>
        </w:rPr>
        <w:t>reported that the</w:t>
      </w:r>
      <w:r w:rsidR="005B39FE">
        <w:rPr>
          <w:rFonts w:ascii="Arial" w:hAnsi="Arial" w:cs="Arial"/>
          <w:sz w:val="20"/>
          <w:szCs w:val="20"/>
        </w:rPr>
        <w:t xml:space="preserve">re had been </w:t>
      </w:r>
      <w:r w:rsidR="005E3D93">
        <w:rPr>
          <w:rFonts w:ascii="Arial" w:hAnsi="Arial" w:cs="Arial"/>
          <w:sz w:val="20"/>
          <w:szCs w:val="20"/>
        </w:rPr>
        <w:t xml:space="preserve">nine Council meetings, including </w:t>
      </w:r>
      <w:r w:rsidR="005B39FE">
        <w:rPr>
          <w:rFonts w:ascii="Arial" w:hAnsi="Arial" w:cs="Arial"/>
          <w:sz w:val="20"/>
          <w:szCs w:val="20"/>
        </w:rPr>
        <w:t>three</w:t>
      </w:r>
      <w:r w:rsidR="005E3D93">
        <w:rPr>
          <w:rFonts w:ascii="Arial" w:hAnsi="Arial" w:cs="Arial"/>
          <w:sz w:val="20"/>
          <w:szCs w:val="20"/>
        </w:rPr>
        <w:t xml:space="preserve"> specifically to deal with planning applications.  The Council had </w:t>
      </w:r>
      <w:r w:rsidR="005B39FE">
        <w:rPr>
          <w:rFonts w:ascii="Arial" w:hAnsi="Arial" w:cs="Arial"/>
          <w:sz w:val="20"/>
          <w:szCs w:val="20"/>
        </w:rPr>
        <w:t>been consulted</w:t>
      </w:r>
      <w:r w:rsidR="005E3D93">
        <w:rPr>
          <w:rFonts w:ascii="Arial" w:hAnsi="Arial" w:cs="Arial"/>
          <w:sz w:val="20"/>
          <w:szCs w:val="20"/>
        </w:rPr>
        <w:t xml:space="preserve"> on a variety of planning applications, including </w:t>
      </w:r>
      <w:r w:rsidR="005B39FE">
        <w:rPr>
          <w:rFonts w:ascii="Arial" w:hAnsi="Arial" w:cs="Arial"/>
          <w:sz w:val="20"/>
          <w:szCs w:val="20"/>
        </w:rPr>
        <w:t>a new office building, house extensions, an</w:t>
      </w:r>
      <w:r w:rsidR="005E3D93">
        <w:rPr>
          <w:rFonts w:ascii="Arial" w:hAnsi="Arial" w:cs="Arial"/>
          <w:sz w:val="20"/>
          <w:szCs w:val="20"/>
        </w:rPr>
        <w:t xml:space="preserve">d several for development at Sinks Pit.  </w:t>
      </w:r>
    </w:p>
    <w:p w14:paraId="73B1B6D6" w14:textId="77777777" w:rsidR="005E3D93" w:rsidRDefault="005E3D93" w:rsidP="00AD1ABF">
      <w:pPr>
        <w:jc w:val="both"/>
        <w:rPr>
          <w:rFonts w:ascii="Arial" w:hAnsi="Arial" w:cs="Arial"/>
          <w:sz w:val="20"/>
          <w:szCs w:val="20"/>
        </w:rPr>
      </w:pPr>
    </w:p>
    <w:p w14:paraId="25FBE70A" w14:textId="2D7EFD80" w:rsidR="005B39FE" w:rsidRDefault="005B39FE" w:rsidP="00AD1ABF">
      <w:pPr>
        <w:jc w:val="both"/>
        <w:rPr>
          <w:rFonts w:ascii="Arial" w:hAnsi="Arial" w:cs="Arial"/>
          <w:sz w:val="20"/>
          <w:szCs w:val="20"/>
        </w:rPr>
      </w:pPr>
      <w:r>
        <w:rPr>
          <w:rFonts w:ascii="Arial" w:hAnsi="Arial" w:cs="Arial"/>
          <w:sz w:val="20"/>
          <w:szCs w:val="20"/>
        </w:rPr>
        <w:t xml:space="preserve">During the year a visit had been made by the Environment Agency and Anglian Water concerning septic tank problems in </w:t>
      </w:r>
      <w:r w:rsidR="005E3D93">
        <w:rPr>
          <w:rFonts w:ascii="Arial" w:hAnsi="Arial" w:cs="Arial"/>
          <w:sz w:val="20"/>
          <w:szCs w:val="20"/>
        </w:rPr>
        <w:t>The Street</w:t>
      </w:r>
      <w:r>
        <w:rPr>
          <w:rFonts w:ascii="Arial" w:hAnsi="Arial" w:cs="Arial"/>
          <w:sz w:val="20"/>
          <w:szCs w:val="20"/>
        </w:rPr>
        <w:t>.   A decision is awaited on a solution.</w:t>
      </w:r>
    </w:p>
    <w:p w14:paraId="4BEE648E" w14:textId="7AD2BD78" w:rsidR="005E3D93" w:rsidRDefault="005E3D93" w:rsidP="00AD1ABF">
      <w:pPr>
        <w:jc w:val="both"/>
        <w:rPr>
          <w:rFonts w:ascii="Arial" w:hAnsi="Arial" w:cs="Arial"/>
          <w:sz w:val="20"/>
          <w:szCs w:val="20"/>
        </w:rPr>
      </w:pPr>
      <w:r>
        <w:rPr>
          <w:rFonts w:ascii="Arial" w:hAnsi="Arial" w:cs="Arial"/>
          <w:sz w:val="20"/>
          <w:szCs w:val="20"/>
        </w:rPr>
        <w:t xml:space="preserve"> </w:t>
      </w:r>
    </w:p>
    <w:p w14:paraId="3F4E4D0A" w14:textId="56964E63" w:rsidR="005B39FE" w:rsidRDefault="005B39FE" w:rsidP="00AD1ABF">
      <w:pPr>
        <w:jc w:val="both"/>
        <w:rPr>
          <w:rFonts w:ascii="Arial" w:hAnsi="Arial" w:cs="Arial"/>
          <w:sz w:val="20"/>
          <w:szCs w:val="20"/>
        </w:rPr>
      </w:pPr>
      <w:r>
        <w:rPr>
          <w:rFonts w:ascii="Arial" w:hAnsi="Arial" w:cs="Arial"/>
          <w:sz w:val="20"/>
          <w:szCs w:val="20"/>
        </w:rPr>
        <w:t xml:space="preserve">It is anticipated that the </w:t>
      </w:r>
      <w:r w:rsidR="005E3D93">
        <w:rPr>
          <w:rFonts w:ascii="Arial" w:hAnsi="Arial" w:cs="Arial"/>
          <w:sz w:val="20"/>
          <w:szCs w:val="20"/>
        </w:rPr>
        <w:t>20mph speed limit for part of The Street</w:t>
      </w:r>
      <w:r>
        <w:rPr>
          <w:rFonts w:ascii="Arial" w:hAnsi="Arial" w:cs="Arial"/>
          <w:sz w:val="20"/>
          <w:szCs w:val="20"/>
        </w:rPr>
        <w:t xml:space="preserve"> will proceed shortly, and having consulted with residents, the Council </w:t>
      </w:r>
      <w:r w:rsidR="004D61D5">
        <w:rPr>
          <w:rFonts w:ascii="Arial" w:hAnsi="Arial" w:cs="Arial"/>
          <w:sz w:val="20"/>
          <w:szCs w:val="20"/>
        </w:rPr>
        <w:t xml:space="preserve">has </w:t>
      </w:r>
      <w:r>
        <w:rPr>
          <w:rFonts w:ascii="Arial" w:hAnsi="Arial" w:cs="Arial"/>
          <w:sz w:val="20"/>
          <w:szCs w:val="20"/>
        </w:rPr>
        <w:t xml:space="preserve">suggested it should extend from the railway line level crossing to beyond the footpath exit to the Village Hall Playing Field.  The Council is grateful to Mr Vickery and Mr Hedgley for allocating funding to the project. </w:t>
      </w:r>
    </w:p>
    <w:p w14:paraId="4559DF2C" w14:textId="77777777" w:rsidR="005B39FE" w:rsidRDefault="005B39FE" w:rsidP="00AD1ABF">
      <w:pPr>
        <w:jc w:val="both"/>
        <w:rPr>
          <w:rFonts w:ascii="Arial" w:hAnsi="Arial" w:cs="Arial"/>
          <w:sz w:val="20"/>
          <w:szCs w:val="20"/>
        </w:rPr>
      </w:pPr>
    </w:p>
    <w:p w14:paraId="42480530" w14:textId="67E8D10E" w:rsidR="005E3D93" w:rsidRDefault="005E3D93" w:rsidP="00AD1ABF">
      <w:pPr>
        <w:jc w:val="both"/>
        <w:rPr>
          <w:rFonts w:ascii="Arial" w:hAnsi="Arial" w:cs="Arial"/>
          <w:sz w:val="20"/>
          <w:szCs w:val="20"/>
        </w:rPr>
      </w:pPr>
      <w:r>
        <w:rPr>
          <w:rFonts w:ascii="Arial" w:hAnsi="Arial" w:cs="Arial"/>
          <w:sz w:val="20"/>
          <w:szCs w:val="20"/>
        </w:rPr>
        <w:t xml:space="preserve">The Council </w:t>
      </w:r>
      <w:r w:rsidR="005B39FE">
        <w:rPr>
          <w:rFonts w:ascii="Arial" w:hAnsi="Arial" w:cs="Arial"/>
          <w:sz w:val="20"/>
          <w:szCs w:val="20"/>
        </w:rPr>
        <w:t>remains</w:t>
      </w:r>
      <w:r>
        <w:rPr>
          <w:rFonts w:ascii="Arial" w:hAnsi="Arial" w:cs="Arial"/>
          <w:sz w:val="20"/>
          <w:szCs w:val="20"/>
        </w:rPr>
        <w:t xml:space="preserve"> </w:t>
      </w:r>
      <w:r w:rsidR="005B39FE">
        <w:rPr>
          <w:rFonts w:ascii="Arial" w:hAnsi="Arial" w:cs="Arial"/>
          <w:sz w:val="20"/>
          <w:szCs w:val="20"/>
        </w:rPr>
        <w:t xml:space="preserve">a </w:t>
      </w:r>
      <w:r>
        <w:rPr>
          <w:rFonts w:ascii="Arial" w:hAnsi="Arial" w:cs="Arial"/>
          <w:sz w:val="20"/>
          <w:szCs w:val="20"/>
        </w:rPr>
        <w:t>member of the Suffolk Association of Local Councils, Community Action Suffolk</w:t>
      </w:r>
      <w:r w:rsidR="005B39FE">
        <w:rPr>
          <w:rFonts w:ascii="Arial" w:hAnsi="Arial" w:cs="Arial"/>
          <w:sz w:val="20"/>
          <w:szCs w:val="20"/>
        </w:rPr>
        <w:t>,</w:t>
      </w:r>
      <w:r>
        <w:rPr>
          <w:rFonts w:ascii="Arial" w:hAnsi="Arial" w:cs="Arial"/>
          <w:sz w:val="20"/>
          <w:szCs w:val="20"/>
        </w:rPr>
        <w:t xml:space="preserve"> the Suffolk Preservation Society</w:t>
      </w:r>
      <w:r w:rsidR="005B39FE">
        <w:rPr>
          <w:rFonts w:ascii="Arial" w:hAnsi="Arial" w:cs="Arial"/>
          <w:sz w:val="20"/>
          <w:szCs w:val="20"/>
        </w:rPr>
        <w:t xml:space="preserve"> and SAVID (Safer Village Driving).</w:t>
      </w:r>
    </w:p>
    <w:p w14:paraId="69A9041D" w14:textId="02E1D16A" w:rsidR="005B39FE" w:rsidRDefault="005B39FE" w:rsidP="00AD1ABF">
      <w:pPr>
        <w:jc w:val="both"/>
        <w:rPr>
          <w:rFonts w:ascii="Arial" w:hAnsi="Arial" w:cs="Arial"/>
          <w:sz w:val="20"/>
          <w:szCs w:val="20"/>
        </w:rPr>
      </w:pPr>
    </w:p>
    <w:p w14:paraId="2C2B8B3A" w14:textId="078F2B42" w:rsidR="005B39FE" w:rsidRDefault="005B39FE" w:rsidP="00AD1ABF">
      <w:pPr>
        <w:jc w:val="both"/>
        <w:rPr>
          <w:rFonts w:ascii="Arial" w:hAnsi="Arial" w:cs="Arial"/>
          <w:sz w:val="20"/>
          <w:szCs w:val="20"/>
        </w:rPr>
      </w:pPr>
      <w:r>
        <w:rPr>
          <w:rFonts w:ascii="Arial" w:hAnsi="Arial" w:cs="Arial"/>
          <w:sz w:val="20"/>
          <w:szCs w:val="20"/>
        </w:rPr>
        <w:t>The Chairman thanked the Clerk and the Parish Councillors, Mrs Shaw for her work as webmaster and Mr Fear in his first year maintaining the footpaths and repairing sand boxes.</w:t>
      </w:r>
    </w:p>
    <w:p w14:paraId="5A3ADDDF" w14:textId="77777777" w:rsidR="005E3D93" w:rsidRDefault="005E3D93" w:rsidP="00AD1ABF">
      <w:pPr>
        <w:jc w:val="both"/>
        <w:rPr>
          <w:rFonts w:ascii="Arial" w:hAnsi="Arial" w:cs="Arial"/>
          <w:sz w:val="20"/>
          <w:szCs w:val="20"/>
        </w:rPr>
      </w:pPr>
    </w:p>
    <w:p w14:paraId="46EF1184" w14:textId="77777777" w:rsidR="00C740A6" w:rsidRDefault="00C740A6" w:rsidP="000B5841">
      <w:pPr>
        <w:jc w:val="both"/>
        <w:rPr>
          <w:rFonts w:ascii="Arial" w:hAnsi="Arial" w:cs="Arial"/>
          <w:b/>
          <w:sz w:val="20"/>
          <w:szCs w:val="20"/>
        </w:rPr>
      </w:pPr>
      <w:r>
        <w:rPr>
          <w:rFonts w:ascii="Arial" w:hAnsi="Arial" w:cs="Arial"/>
          <w:b/>
          <w:sz w:val="20"/>
          <w:szCs w:val="20"/>
        </w:rPr>
        <w:t>Other Reports</w:t>
      </w:r>
    </w:p>
    <w:p w14:paraId="46EF1185" w14:textId="77777777" w:rsidR="00C740A6" w:rsidRDefault="00C740A6" w:rsidP="000B5841">
      <w:pPr>
        <w:jc w:val="both"/>
        <w:rPr>
          <w:rFonts w:ascii="Arial" w:hAnsi="Arial" w:cs="Arial"/>
          <w:b/>
          <w:sz w:val="20"/>
          <w:szCs w:val="20"/>
        </w:rPr>
      </w:pPr>
    </w:p>
    <w:p w14:paraId="3841AB1E" w14:textId="77777777" w:rsidR="001A135A" w:rsidRDefault="001A135A" w:rsidP="000B5841">
      <w:pPr>
        <w:jc w:val="both"/>
        <w:rPr>
          <w:rFonts w:ascii="Arial" w:hAnsi="Arial" w:cs="Arial"/>
          <w:b/>
          <w:sz w:val="20"/>
          <w:szCs w:val="20"/>
        </w:rPr>
      </w:pPr>
      <w:r>
        <w:rPr>
          <w:rFonts w:ascii="Arial" w:hAnsi="Arial" w:cs="Arial"/>
          <w:b/>
          <w:sz w:val="20"/>
          <w:szCs w:val="20"/>
        </w:rPr>
        <w:t>County Councillor’s Report</w:t>
      </w:r>
    </w:p>
    <w:p w14:paraId="2124BB86" w14:textId="223DE1D0" w:rsidR="001B4289" w:rsidRDefault="001A135A" w:rsidP="000B5841">
      <w:pPr>
        <w:jc w:val="both"/>
        <w:rPr>
          <w:rFonts w:ascii="Arial" w:hAnsi="Arial" w:cs="Arial"/>
          <w:sz w:val="20"/>
          <w:szCs w:val="20"/>
        </w:rPr>
      </w:pPr>
      <w:r>
        <w:rPr>
          <w:rFonts w:ascii="Arial" w:hAnsi="Arial" w:cs="Arial"/>
          <w:sz w:val="20"/>
          <w:szCs w:val="20"/>
        </w:rPr>
        <w:t xml:space="preserve">Mr Vickery introduced himself as the </w:t>
      </w:r>
      <w:r w:rsidR="00052625">
        <w:rPr>
          <w:rFonts w:ascii="Arial" w:hAnsi="Arial" w:cs="Arial"/>
          <w:sz w:val="20"/>
          <w:szCs w:val="20"/>
        </w:rPr>
        <w:t>new County</w:t>
      </w:r>
      <w:r>
        <w:rPr>
          <w:rFonts w:ascii="Arial" w:hAnsi="Arial" w:cs="Arial"/>
          <w:sz w:val="20"/>
          <w:szCs w:val="20"/>
        </w:rPr>
        <w:t xml:space="preserve"> Councillor for </w:t>
      </w:r>
      <w:proofErr w:type="spellStart"/>
      <w:r>
        <w:rPr>
          <w:rFonts w:ascii="Arial" w:hAnsi="Arial" w:cs="Arial"/>
          <w:sz w:val="20"/>
          <w:szCs w:val="20"/>
        </w:rPr>
        <w:t>Carlford</w:t>
      </w:r>
      <w:proofErr w:type="spellEnd"/>
      <w:r>
        <w:rPr>
          <w:rFonts w:ascii="Arial" w:hAnsi="Arial" w:cs="Arial"/>
          <w:sz w:val="20"/>
          <w:szCs w:val="20"/>
        </w:rPr>
        <w:t xml:space="preserve"> Ward, and said that he had become aware that highways issues were a major concern for the 26 </w:t>
      </w:r>
      <w:r w:rsidR="00052625">
        <w:rPr>
          <w:rFonts w:ascii="Arial" w:hAnsi="Arial" w:cs="Arial"/>
          <w:sz w:val="20"/>
          <w:szCs w:val="20"/>
        </w:rPr>
        <w:t xml:space="preserve">rural </w:t>
      </w:r>
      <w:r>
        <w:rPr>
          <w:rFonts w:ascii="Arial" w:hAnsi="Arial" w:cs="Arial"/>
          <w:sz w:val="20"/>
          <w:szCs w:val="20"/>
        </w:rPr>
        <w:t xml:space="preserve">parishes he represented.  He had been pleased to allocate funding </w:t>
      </w:r>
      <w:r w:rsidR="001B4289">
        <w:rPr>
          <w:rFonts w:ascii="Arial" w:hAnsi="Arial" w:cs="Arial"/>
          <w:sz w:val="20"/>
          <w:szCs w:val="20"/>
        </w:rPr>
        <w:t>for Speed Indicator Devices (SID)</w:t>
      </w:r>
      <w:r w:rsidR="004D61D5">
        <w:rPr>
          <w:rFonts w:ascii="Arial" w:hAnsi="Arial" w:cs="Arial"/>
          <w:sz w:val="20"/>
          <w:szCs w:val="20"/>
        </w:rPr>
        <w:t xml:space="preserve">, including </w:t>
      </w:r>
      <w:r w:rsidR="001B4289">
        <w:rPr>
          <w:rFonts w:ascii="Arial" w:hAnsi="Arial" w:cs="Arial"/>
          <w:sz w:val="20"/>
          <w:szCs w:val="20"/>
        </w:rPr>
        <w:t>via SAVID</w:t>
      </w:r>
      <w:r w:rsidR="004D61D5">
        <w:rPr>
          <w:rFonts w:ascii="Arial" w:hAnsi="Arial" w:cs="Arial"/>
          <w:sz w:val="20"/>
          <w:szCs w:val="20"/>
        </w:rPr>
        <w:t>,</w:t>
      </w:r>
      <w:r w:rsidR="001B4289">
        <w:rPr>
          <w:rFonts w:ascii="Arial" w:hAnsi="Arial" w:cs="Arial"/>
          <w:sz w:val="20"/>
          <w:szCs w:val="20"/>
        </w:rPr>
        <w:t xml:space="preserve"> and was aware that the devices were useful in collecting data as well as advising motorists of their speed.  SCC was now funding pole installation for SIDs.  He anticipated that when works started for the East Anglian Offshore Windfarm cabling that he may need to deal with complaints.</w:t>
      </w:r>
    </w:p>
    <w:p w14:paraId="52D8156D" w14:textId="46BAD695" w:rsidR="001B4289" w:rsidRDefault="001B4289" w:rsidP="000B5841">
      <w:pPr>
        <w:jc w:val="both"/>
        <w:rPr>
          <w:rFonts w:ascii="Arial" w:hAnsi="Arial" w:cs="Arial"/>
          <w:sz w:val="20"/>
          <w:szCs w:val="20"/>
        </w:rPr>
      </w:pPr>
    </w:p>
    <w:p w14:paraId="08C6DFC2" w14:textId="721F873B" w:rsidR="001B4289" w:rsidRDefault="001B4289" w:rsidP="000B5841">
      <w:pPr>
        <w:jc w:val="both"/>
        <w:rPr>
          <w:rFonts w:ascii="Arial" w:hAnsi="Arial" w:cs="Arial"/>
          <w:sz w:val="20"/>
          <w:szCs w:val="20"/>
        </w:rPr>
      </w:pPr>
      <w:r>
        <w:rPr>
          <w:rFonts w:ascii="Arial" w:hAnsi="Arial" w:cs="Arial"/>
          <w:sz w:val="20"/>
          <w:szCs w:val="20"/>
        </w:rPr>
        <w:t>His report also drew attention to the continued freeze in Council Tax, and that SCC had implemented the 3% National Adult Social Care Levy to fund the national living wage for carers.  He advised that £10m of road surfacing work would take place to prevent future pothole problems, and that the number of existing potholes was decreasing.  SCC was currently considering responses to its consultation on its Fire and Rescue Services.  Suffolk had improved its educational ranking at GCSE level</w:t>
      </w:r>
      <w:r w:rsidR="00135F62">
        <w:rPr>
          <w:rFonts w:ascii="Arial" w:hAnsi="Arial" w:cs="Arial"/>
          <w:sz w:val="20"/>
          <w:szCs w:val="20"/>
        </w:rPr>
        <w:t xml:space="preserve"> as a result of its ‘Raising the Bar’ initiative</w:t>
      </w:r>
      <w:r>
        <w:rPr>
          <w:rFonts w:ascii="Arial" w:hAnsi="Arial" w:cs="Arial"/>
          <w:sz w:val="20"/>
          <w:szCs w:val="20"/>
        </w:rPr>
        <w:t>, now being ranked 55</w:t>
      </w:r>
      <w:r w:rsidRPr="001B4289">
        <w:rPr>
          <w:rFonts w:ascii="Arial" w:hAnsi="Arial" w:cs="Arial"/>
          <w:sz w:val="20"/>
          <w:szCs w:val="20"/>
          <w:vertAlign w:val="superscript"/>
        </w:rPr>
        <w:t>th</w:t>
      </w:r>
      <w:r>
        <w:rPr>
          <w:rFonts w:ascii="Arial" w:hAnsi="Arial" w:cs="Arial"/>
          <w:sz w:val="20"/>
          <w:szCs w:val="20"/>
        </w:rPr>
        <w:t xml:space="preserve"> out of 151 authorities. </w:t>
      </w:r>
      <w:r w:rsidR="00135F62">
        <w:rPr>
          <w:rFonts w:ascii="Arial" w:hAnsi="Arial" w:cs="Arial"/>
          <w:sz w:val="20"/>
          <w:szCs w:val="20"/>
        </w:rPr>
        <w:t xml:space="preserve"> The Suffolk Better Broadband programme was progressing well.  The Council had published the Suffolk Annual Public Health Report 2016.</w:t>
      </w:r>
    </w:p>
    <w:p w14:paraId="3E93E4E2" w14:textId="4AC09515" w:rsidR="00135F62" w:rsidRDefault="00135F62" w:rsidP="000B5841">
      <w:pPr>
        <w:jc w:val="both"/>
        <w:rPr>
          <w:rFonts w:ascii="Arial" w:hAnsi="Arial" w:cs="Arial"/>
          <w:sz w:val="20"/>
          <w:szCs w:val="20"/>
        </w:rPr>
      </w:pPr>
    </w:p>
    <w:p w14:paraId="59241E72" w14:textId="1AF882A4" w:rsidR="00135F62" w:rsidRDefault="00135F62" w:rsidP="000B5841">
      <w:pPr>
        <w:jc w:val="both"/>
        <w:rPr>
          <w:rFonts w:ascii="Arial" w:hAnsi="Arial" w:cs="Arial"/>
          <w:sz w:val="20"/>
          <w:szCs w:val="20"/>
        </w:rPr>
      </w:pPr>
      <w:r>
        <w:rPr>
          <w:rFonts w:ascii="Arial" w:hAnsi="Arial" w:cs="Arial"/>
          <w:sz w:val="20"/>
          <w:szCs w:val="20"/>
        </w:rPr>
        <w:t xml:space="preserve">In response to a question he advised that SCC officers could advise when Better Broadband would reach the village.  It was noted that fibre broadband would be provided locally but not connected to properties by this programme. </w:t>
      </w:r>
    </w:p>
    <w:p w14:paraId="4AB8973B" w14:textId="4BE1D276" w:rsidR="00135F62" w:rsidRDefault="00135F62" w:rsidP="000B5841">
      <w:pPr>
        <w:jc w:val="both"/>
        <w:rPr>
          <w:rFonts w:ascii="Arial" w:hAnsi="Arial" w:cs="Arial"/>
          <w:sz w:val="20"/>
          <w:szCs w:val="20"/>
        </w:rPr>
      </w:pPr>
    </w:p>
    <w:p w14:paraId="48D5A681" w14:textId="42700F88" w:rsidR="00135F62" w:rsidRPr="001A135A" w:rsidRDefault="00135F62" w:rsidP="000B5841">
      <w:pPr>
        <w:jc w:val="both"/>
        <w:rPr>
          <w:rFonts w:ascii="Arial" w:hAnsi="Arial" w:cs="Arial"/>
          <w:sz w:val="20"/>
          <w:szCs w:val="20"/>
        </w:rPr>
      </w:pPr>
      <w:r>
        <w:rPr>
          <w:rFonts w:ascii="Arial" w:hAnsi="Arial" w:cs="Arial"/>
          <w:sz w:val="20"/>
          <w:szCs w:val="20"/>
        </w:rPr>
        <w:t xml:space="preserve">In response to a question about the implementation of the 3% National Adult Social Care Levy, given that the Council had reserves of £198m, he responded that a part of the reserves was already allocated to meet an overspend in the Social Care </w:t>
      </w:r>
      <w:r w:rsidR="004D61D5">
        <w:rPr>
          <w:rFonts w:ascii="Arial" w:hAnsi="Arial" w:cs="Arial"/>
          <w:sz w:val="20"/>
          <w:szCs w:val="20"/>
        </w:rPr>
        <w:t>b</w:t>
      </w:r>
      <w:r>
        <w:rPr>
          <w:rFonts w:ascii="Arial" w:hAnsi="Arial" w:cs="Arial"/>
          <w:sz w:val="20"/>
          <w:szCs w:val="20"/>
        </w:rPr>
        <w:t xml:space="preserve">udget </w:t>
      </w:r>
      <w:r w:rsidR="004D61D5">
        <w:rPr>
          <w:rFonts w:ascii="Arial" w:hAnsi="Arial" w:cs="Arial"/>
          <w:sz w:val="20"/>
          <w:szCs w:val="20"/>
        </w:rPr>
        <w:t xml:space="preserve">for </w:t>
      </w:r>
      <w:r>
        <w:rPr>
          <w:rFonts w:ascii="Arial" w:hAnsi="Arial" w:cs="Arial"/>
          <w:sz w:val="20"/>
          <w:szCs w:val="20"/>
        </w:rPr>
        <w:t>this year, and that other amounts were allocated for other projects, such as the new bridge at Lowestoft and the Ipswich Wet Dock Crossing, which were due to complet</w:t>
      </w:r>
      <w:r w:rsidR="00725B03">
        <w:rPr>
          <w:rFonts w:ascii="Arial" w:hAnsi="Arial" w:cs="Arial"/>
          <w:sz w:val="20"/>
          <w:szCs w:val="20"/>
        </w:rPr>
        <w:t>e</w:t>
      </w:r>
      <w:r>
        <w:rPr>
          <w:rFonts w:ascii="Arial" w:hAnsi="Arial" w:cs="Arial"/>
          <w:sz w:val="20"/>
          <w:szCs w:val="20"/>
        </w:rPr>
        <w:t xml:space="preserve"> around 2020.   SCC needed to commit to funding these projects to enable it to draw government funding for them.</w:t>
      </w:r>
    </w:p>
    <w:p w14:paraId="357C748A" w14:textId="37127CF9" w:rsidR="001A135A" w:rsidRDefault="001A135A" w:rsidP="000B5841">
      <w:pPr>
        <w:jc w:val="both"/>
        <w:rPr>
          <w:rFonts w:ascii="Arial" w:hAnsi="Arial" w:cs="Arial"/>
          <w:b/>
          <w:sz w:val="20"/>
          <w:szCs w:val="20"/>
        </w:rPr>
      </w:pPr>
    </w:p>
    <w:p w14:paraId="5B512822" w14:textId="2444C789" w:rsidR="00EE18FF" w:rsidRDefault="00EE18FF" w:rsidP="000B5841">
      <w:pPr>
        <w:jc w:val="both"/>
        <w:rPr>
          <w:rFonts w:ascii="Arial" w:hAnsi="Arial" w:cs="Arial"/>
          <w:b/>
          <w:sz w:val="20"/>
          <w:szCs w:val="20"/>
        </w:rPr>
      </w:pPr>
      <w:r>
        <w:rPr>
          <w:rFonts w:ascii="Arial" w:hAnsi="Arial" w:cs="Arial"/>
          <w:b/>
          <w:sz w:val="20"/>
          <w:szCs w:val="20"/>
        </w:rPr>
        <w:t>District Councillor’s Report</w:t>
      </w:r>
    </w:p>
    <w:p w14:paraId="7DA7990D" w14:textId="78F59CEF" w:rsidR="00EE18FF" w:rsidRDefault="00EE18FF" w:rsidP="000B5841">
      <w:pPr>
        <w:jc w:val="both"/>
        <w:rPr>
          <w:rFonts w:ascii="Arial" w:hAnsi="Arial" w:cs="Arial"/>
          <w:sz w:val="20"/>
          <w:szCs w:val="20"/>
        </w:rPr>
      </w:pPr>
      <w:r>
        <w:rPr>
          <w:rFonts w:ascii="Arial" w:hAnsi="Arial" w:cs="Arial"/>
          <w:sz w:val="20"/>
          <w:szCs w:val="20"/>
        </w:rPr>
        <w:t>Mr Hedgley introduced himself as one of three District Councillors who represented t</w:t>
      </w:r>
      <w:r w:rsidR="00761D7E">
        <w:rPr>
          <w:rFonts w:ascii="Arial" w:hAnsi="Arial" w:cs="Arial"/>
          <w:sz w:val="20"/>
          <w:szCs w:val="20"/>
        </w:rPr>
        <w:t xml:space="preserve">he Woodbridge Ward, which included the parishes of </w:t>
      </w:r>
      <w:proofErr w:type="spellStart"/>
      <w:r w:rsidR="00761D7E">
        <w:rPr>
          <w:rFonts w:ascii="Arial" w:hAnsi="Arial" w:cs="Arial"/>
          <w:sz w:val="20"/>
          <w:szCs w:val="20"/>
        </w:rPr>
        <w:t>Hasketon</w:t>
      </w:r>
      <w:proofErr w:type="spellEnd"/>
      <w:r w:rsidR="00761D7E">
        <w:rPr>
          <w:rFonts w:ascii="Arial" w:hAnsi="Arial" w:cs="Arial"/>
          <w:sz w:val="20"/>
          <w:szCs w:val="20"/>
        </w:rPr>
        <w:t>, Great Bealings and Little Bealings.  He was Chairman of SCDC’s Licencing and Health Committee and a member of its Scrutiny, Audit and Governance and (as first reserve) Planning Committees.  He represented SCDC on the Suffolk Police and Crime Panel and the East Suffolk Internal Drainage Board.  He was a founder member of SAVID, Denise Head being the Parish Council’s representative.</w:t>
      </w:r>
      <w:r w:rsidR="00C30365">
        <w:rPr>
          <w:rFonts w:ascii="Arial" w:hAnsi="Arial" w:cs="Arial"/>
          <w:sz w:val="20"/>
          <w:szCs w:val="20"/>
        </w:rPr>
        <w:t xml:space="preserve">  He was a member of the local </w:t>
      </w:r>
      <w:proofErr w:type="spellStart"/>
      <w:r w:rsidR="00C30365">
        <w:rPr>
          <w:rFonts w:ascii="Arial" w:hAnsi="Arial" w:cs="Arial"/>
          <w:sz w:val="20"/>
          <w:szCs w:val="20"/>
        </w:rPr>
        <w:t>Speedwatch</w:t>
      </w:r>
      <w:proofErr w:type="spellEnd"/>
      <w:r w:rsidR="00C30365">
        <w:rPr>
          <w:rFonts w:ascii="Arial" w:hAnsi="Arial" w:cs="Arial"/>
          <w:sz w:val="20"/>
          <w:szCs w:val="20"/>
        </w:rPr>
        <w:t xml:space="preserve"> Team and his</w:t>
      </w:r>
      <w:r w:rsidR="004D61D5">
        <w:rPr>
          <w:rFonts w:ascii="Arial" w:hAnsi="Arial" w:cs="Arial"/>
          <w:sz w:val="20"/>
          <w:szCs w:val="20"/>
        </w:rPr>
        <w:t xml:space="preserve"> written</w:t>
      </w:r>
      <w:r w:rsidR="00C30365">
        <w:rPr>
          <w:rFonts w:ascii="Arial" w:hAnsi="Arial" w:cs="Arial"/>
          <w:sz w:val="20"/>
          <w:szCs w:val="20"/>
        </w:rPr>
        <w:t xml:space="preserve"> report included data </w:t>
      </w:r>
      <w:proofErr w:type="spellStart"/>
      <w:r w:rsidR="00C30365">
        <w:rPr>
          <w:rFonts w:ascii="Arial" w:hAnsi="Arial" w:cs="Arial"/>
          <w:sz w:val="20"/>
          <w:szCs w:val="20"/>
        </w:rPr>
        <w:t>Speedwatch</w:t>
      </w:r>
      <w:proofErr w:type="spellEnd"/>
      <w:r w:rsidR="00C30365">
        <w:rPr>
          <w:rFonts w:ascii="Arial" w:hAnsi="Arial" w:cs="Arial"/>
          <w:sz w:val="20"/>
          <w:szCs w:val="20"/>
        </w:rPr>
        <w:t xml:space="preserve"> had gathered. </w:t>
      </w:r>
    </w:p>
    <w:p w14:paraId="0CE4A243" w14:textId="3AFB74C0" w:rsidR="00761D7E" w:rsidRDefault="00761D7E" w:rsidP="000B5841">
      <w:pPr>
        <w:jc w:val="both"/>
        <w:rPr>
          <w:rFonts w:ascii="Arial" w:hAnsi="Arial" w:cs="Arial"/>
          <w:sz w:val="20"/>
          <w:szCs w:val="20"/>
        </w:rPr>
      </w:pPr>
    </w:p>
    <w:p w14:paraId="41F4CF96" w14:textId="395F7A8E" w:rsidR="00F0132D" w:rsidRDefault="00761D7E" w:rsidP="000B5841">
      <w:pPr>
        <w:jc w:val="both"/>
        <w:rPr>
          <w:rFonts w:ascii="Arial" w:hAnsi="Arial" w:cs="Arial"/>
          <w:sz w:val="20"/>
          <w:szCs w:val="20"/>
        </w:rPr>
      </w:pPr>
      <w:r>
        <w:rPr>
          <w:rFonts w:ascii="Arial" w:hAnsi="Arial" w:cs="Arial"/>
          <w:sz w:val="20"/>
          <w:szCs w:val="20"/>
        </w:rPr>
        <w:t>Contributions from his Enabling Communities Budget during the year had included £2,500 for th</w:t>
      </w:r>
      <w:r w:rsidR="00F0132D">
        <w:rPr>
          <w:rFonts w:ascii="Arial" w:hAnsi="Arial" w:cs="Arial"/>
          <w:sz w:val="20"/>
          <w:szCs w:val="20"/>
        </w:rPr>
        <w:t>e</w:t>
      </w:r>
      <w:r>
        <w:rPr>
          <w:rFonts w:ascii="Arial" w:hAnsi="Arial" w:cs="Arial"/>
          <w:sz w:val="20"/>
          <w:szCs w:val="20"/>
        </w:rPr>
        <w:t xml:space="preserve"> 20mph speed limit in The Street.</w:t>
      </w:r>
    </w:p>
    <w:p w14:paraId="1EED68A3" w14:textId="77777777" w:rsidR="00C30365" w:rsidRDefault="00C30365" w:rsidP="000B5841">
      <w:pPr>
        <w:jc w:val="both"/>
        <w:rPr>
          <w:rFonts w:ascii="Arial" w:hAnsi="Arial" w:cs="Arial"/>
          <w:sz w:val="20"/>
          <w:szCs w:val="20"/>
        </w:rPr>
      </w:pPr>
    </w:p>
    <w:p w14:paraId="3944644A" w14:textId="39456CA4" w:rsidR="00F0132D" w:rsidRDefault="00F0132D" w:rsidP="000B5841">
      <w:pPr>
        <w:jc w:val="both"/>
        <w:rPr>
          <w:rFonts w:ascii="Arial" w:hAnsi="Arial" w:cs="Arial"/>
          <w:b/>
          <w:sz w:val="20"/>
          <w:szCs w:val="20"/>
        </w:rPr>
      </w:pPr>
      <w:r>
        <w:rPr>
          <w:rFonts w:ascii="Arial" w:hAnsi="Arial" w:cs="Arial"/>
          <w:sz w:val="20"/>
          <w:szCs w:val="20"/>
        </w:rPr>
        <w:t xml:space="preserve">He reported that SCDC had agreed an increase of 3% in Council Tax for the next year, due to the need to safeguard front line services.  Government funding was </w:t>
      </w:r>
      <w:r w:rsidR="00C30365">
        <w:rPr>
          <w:rFonts w:ascii="Arial" w:hAnsi="Arial" w:cs="Arial"/>
          <w:sz w:val="20"/>
          <w:szCs w:val="20"/>
        </w:rPr>
        <w:t>projected to be further reduced and the Council needed to be more business-like to become financial</w:t>
      </w:r>
      <w:r w:rsidR="00E84D33">
        <w:rPr>
          <w:rFonts w:ascii="Arial" w:hAnsi="Arial" w:cs="Arial"/>
          <w:sz w:val="20"/>
          <w:szCs w:val="20"/>
        </w:rPr>
        <w:t>ly self-</w:t>
      </w:r>
      <w:r w:rsidR="00C30365">
        <w:rPr>
          <w:rFonts w:ascii="Arial" w:hAnsi="Arial" w:cs="Arial"/>
          <w:sz w:val="20"/>
          <w:szCs w:val="20"/>
        </w:rPr>
        <w:t>sufficient.  It was also looking at investing in improving leisure centres with works planned at Deben Leisure Centre and the Felixstowe Pier project.  It was considering feedback to its consultation on Beach Hut charges.</w:t>
      </w:r>
    </w:p>
    <w:p w14:paraId="7CE7C2BF" w14:textId="42BD135E" w:rsidR="00F0132D" w:rsidRDefault="00F0132D" w:rsidP="000B5841">
      <w:pPr>
        <w:jc w:val="both"/>
        <w:rPr>
          <w:rFonts w:ascii="Arial" w:hAnsi="Arial" w:cs="Arial"/>
          <w:b/>
          <w:sz w:val="20"/>
          <w:szCs w:val="20"/>
        </w:rPr>
      </w:pPr>
    </w:p>
    <w:p w14:paraId="6FC30C5D" w14:textId="70B68BBB" w:rsidR="001A135A" w:rsidRDefault="00C30365" w:rsidP="000B5841">
      <w:pPr>
        <w:jc w:val="both"/>
        <w:rPr>
          <w:rFonts w:ascii="Arial" w:hAnsi="Arial" w:cs="Arial"/>
          <w:b/>
          <w:sz w:val="20"/>
          <w:szCs w:val="20"/>
        </w:rPr>
      </w:pPr>
      <w:r>
        <w:rPr>
          <w:rFonts w:ascii="Arial" w:hAnsi="Arial" w:cs="Arial"/>
          <w:b/>
          <w:sz w:val="20"/>
          <w:szCs w:val="20"/>
        </w:rPr>
        <w:t>Reverend Cook</w:t>
      </w:r>
    </w:p>
    <w:p w14:paraId="797F8496" w14:textId="47B543FB" w:rsidR="00C30365" w:rsidRDefault="00C30365" w:rsidP="000B5841">
      <w:pPr>
        <w:jc w:val="both"/>
        <w:rPr>
          <w:rFonts w:ascii="Arial" w:hAnsi="Arial" w:cs="Arial"/>
          <w:sz w:val="20"/>
          <w:szCs w:val="20"/>
        </w:rPr>
      </w:pPr>
      <w:r>
        <w:rPr>
          <w:rFonts w:ascii="Arial" w:hAnsi="Arial" w:cs="Arial"/>
          <w:sz w:val="20"/>
          <w:szCs w:val="20"/>
        </w:rPr>
        <w:t>The Reverend Cook thanked the Council for its invitation to present a report on behalf of the Church.  It had been a busy and fruitful year and she was especially pleased that the Church had re-engaged with Bealings School.  The School had held a Harvest Celebration and a play in the Church for the first time in 10 years.  She was now a School governor and looked forward to working more with the School, including at the new community resource.</w:t>
      </w:r>
    </w:p>
    <w:p w14:paraId="0FFDCBB4" w14:textId="5C9BC20B" w:rsidR="00C30365" w:rsidRDefault="00C30365" w:rsidP="000B5841">
      <w:pPr>
        <w:jc w:val="both"/>
        <w:rPr>
          <w:rFonts w:ascii="Arial" w:hAnsi="Arial" w:cs="Arial"/>
          <w:sz w:val="20"/>
          <w:szCs w:val="20"/>
        </w:rPr>
      </w:pPr>
    </w:p>
    <w:p w14:paraId="5E6FFD48" w14:textId="69CAA249" w:rsidR="00C30365" w:rsidRDefault="00C30365" w:rsidP="000B5841">
      <w:pPr>
        <w:jc w:val="both"/>
        <w:rPr>
          <w:rFonts w:ascii="Arial" w:hAnsi="Arial" w:cs="Arial"/>
          <w:sz w:val="20"/>
          <w:szCs w:val="20"/>
        </w:rPr>
      </w:pPr>
      <w:r>
        <w:rPr>
          <w:rFonts w:ascii="Arial" w:hAnsi="Arial" w:cs="Arial"/>
          <w:sz w:val="20"/>
          <w:szCs w:val="20"/>
        </w:rPr>
        <w:t xml:space="preserve">Roof </w:t>
      </w:r>
      <w:r w:rsidR="00B43905">
        <w:rPr>
          <w:rFonts w:ascii="Arial" w:hAnsi="Arial" w:cs="Arial"/>
          <w:sz w:val="20"/>
          <w:szCs w:val="20"/>
        </w:rPr>
        <w:t>and tower repairs had been completed and thanks were due to those who had donated.  Hopefully the future of the Church building was secure but there was an annual loss of around £2,000 – which meant that the Church would close in five years.  The PCC had no choice but to put the Angela Cobbold Hall up for sale and she hoped that the local community would support any local buyer who wished to secure its future through community funding.</w:t>
      </w:r>
    </w:p>
    <w:p w14:paraId="1DC0B119" w14:textId="07D81C46" w:rsidR="00192692" w:rsidRDefault="00192692" w:rsidP="000B5841">
      <w:pPr>
        <w:jc w:val="both"/>
        <w:rPr>
          <w:rFonts w:ascii="Arial" w:hAnsi="Arial" w:cs="Arial"/>
          <w:b/>
          <w:sz w:val="20"/>
          <w:szCs w:val="20"/>
        </w:rPr>
      </w:pPr>
    </w:p>
    <w:p w14:paraId="08C16F7E" w14:textId="71C62E75" w:rsidR="00192692" w:rsidRDefault="00192692" w:rsidP="000B5841">
      <w:pPr>
        <w:jc w:val="both"/>
        <w:rPr>
          <w:rFonts w:ascii="Arial" w:hAnsi="Arial" w:cs="Arial"/>
          <w:sz w:val="20"/>
          <w:szCs w:val="20"/>
        </w:rPr>
      </w:pPr>
      <w:r>
        <w:rPr>
          <w:rFonts w:ascii="Arial" w:hAnsi="Arial" w:cs="Arial"/>
          <w:sz w:val="20"/>
          <w:szCs w:val="20"/>
        </w:rPr>
        <w:t>The PCC was aware that there was no café, pub, post office or shop in any of the four villages.  A Cafehub Committee had been formed, with relevant professional expertise to provide a flexible space within the Church.  There would be a permanent space for worship and reflection and a professionally run café.  It was intended to involve the school and other social groups and that the café revenue would secure the future of the Church and financially support the School, Village Hall and other local groups.</w:t>
      </w:r>
    </w:p>
    <w:p w14:paraId="5AF125D4" w14:textId="1073E7F5" w:rsidR="00192692" w:rsidRDefault="00192692" w:rsidP="000B5841">
      <w:pPr>
        <w:jc w:val="both"/>
        <w:rPr>
          <w:rFonts w:ascii="Arial" w:hAnsi="Arial" w:cs="Arial"/>
          <w:sz w:val="20"/>
          <w:szCs w:val="20"/>
        </w:rPr>
      </w:pPr>
    </w:p>
    <w:p w14:paraId="499659AD" w14:textId="5E1BB2EA" w:rsidR="00192692" w:rsidRDefault="00192692" w:rsidP="000B5841">
      <w:pPr>
        <w:jc w:val="both"/>
        <w:rPr>
          <w:rFonts w:ascii="Arial" w:hAnsi="Arial" w:cs="Arial"/>
          <w:sz w:val="20"/>
          <w:szCs w:val="20"/>
        </w:rPr>
      </w:pPr>
      <w:r>
        <w:rPr>
          <w:rFonts w:ascii="Arial" w:hAnsi="Arial" w:cs="Arial"/>
          <w:sz w:val="20"/>
          <w:szCs w:val="20"/>
        </w:rPr>
        <w:t>In response to question</w:t>
      </w:r>
      <w:r w:rsidR="00E84D33">
        <w:rPr>
          <w:rFonts w:ascii="Arial" w:hAnsi="Arial" w:cs="Arial"/>
          <w:sz w:val="20"/>
          <w:szCs w:val="20"/>
        </w:rPr>
        <w:t>s,</w:t>
      </w:r>
      <w:r>
        <w:rPr>
          <w:rFonts w:ascii="Arial" w:hAnsi="Arial" w:cs="Arial"/>
          <w:sz w:val="20"/>
          <w:szCs w:val="20"/>
        </w:rPr>
        <w:t xml:space="preserve"> she advised that the Cafehub was at consultation stage and would need approval from a Dioces</w:t>
      </w:r>
      <w:r w:rsidR="0044206F">
        <w:rPr>
          <w:rFonts w:ascii="Arial" w:hAnsi="Arial" w:cs="Arial"/>
          <w:sz w:val="20"/>
          <w:szCs w:val="20"/>
        </w:rPr>
        <w:t>an</w:t>
      </w:r>
      <w:r>
        <w:rPr>
          <w:rFonts w:ascii="Arial" w:hAnsi="Arial" w:cs="Arial"/>
          <w:sz w:val="20"/>
          <w:szCs w:val="20"/>
        </w:rPr>
        <w:t xml:space="preserve"> Committee before proceeding.  The Diocese was enthusiastic about the project and it was hoped the </w:t>
      </w:r>
      <w:r w:rsidR="00E84D33">
        <w:rPr>
          <w:rFonts w:ascii="Arial" w:hAnsi="Arial" w:cs="Arial"/>
          <w:sz w:val="20"/>
          <w:szCs w:val="20"/>
        </w:rPr>
        <w:t>café would open in December.</w:t>
      </w:r>
    </w:p>
    <w:p w14:paraId="733741F2" w14:textId="5A9ADB25" w:rsidR="00E84D33" w:rsidRDefault="00E84D33" w:rsidP="000B5841">
      <w:pPr>
        <w:jc w:val="both"/>
        <w:rPr>
          <w:rFonts w:ascii="Arial" w:hAnsi="Arial" w:cs="Arial"/>
          <w:sz w:val="20"/>
          <w:szCs w:val="20"/>
        </w:rPr>
      </w:pPr>
    </w:p>
    <w:p w14:paraId="01D5F243" w14:textId="2B67C015" w:rsidR="00E84D33" w:rsidRDefault="00E84D33" w:rsidP="000B5841">
      <w:pPr>
        <w:jc w:val="both"/>
        <w:rPr>
          <w:rFonts w:ascii="Arial" w:hAnsi="Arial" w:cs="Arial"/>
          <w:sz w:val="20"/>
          <w:szCs w:val="20"/>
        </w:rPr>
      </w:pPr>
      <w:r>
        <w:rPr>
          <w:rFonts w:ascii="Arial" w:hAnsi="Arial" w:cs="Arial"/>
          <w:sz w:val="20"/>
          <w:szCs w:val="20"/>
        </w:rPr>
        <w:t>She could not advise when bookings should no longer be taken for the Angela Cobbold Hall, but would be happy to respond directly to queries.  The Hall was proposed to be auctioned in the Spring, if an auction took place then.  The Hall had been given Non-Designated Heritage Asset status by SCDC as a result of pre-planning application enquiries made by an architect on behalf of the PCC.  No planning permission had been applied for due to lack of resource.  She was aware that SCDC had advised that use of the Hall needed to stay as at present and that taking down the extension could resolve the current subsistence problem.  SCDC would not allow residential or B1</w:t>
      </w:r>
      <w:r w:rsidR="0044206F">
        <w:rPr>
          <w:rFonts w:ascii="Arial" w:hAnsi="Arial" w:cs="Arial"/>
          <w:sz w:val="20"/>
          <w:szCs w:val="20"/>
        </w:rPr>
        <w:t xml:space="preserve"> use</w:t>
      </w:r>
      <w:r>
        <w:rPr>
          <w:rFonts w:ascii="Arial" w:hAnsi="Arial" w:cs="Arial"/>
          <w:sz w:val="20"/>
          <w:szCs w:val="20"/>
        </w:rPr>
        <w:t xml:space="preserve"> (</w:t>
      </w:r>
      <w:proofErr w:type="spellStart"/>
      <w:r>
        <w:rPr>
          <w:rFonts w:ascii="Arial" w:hAnsi="Arial" w:cs="Arial"/>
          <w:sz w:val="20"/>
          <w:szCs w:val="20"/>
        </w:rPr>
        <w:t>ie</w:t>
      </w:r>
      <w:proofErr w:type="spellEnd"/>
      <w:r>
        <w:rPr>
          <w:rFonts w:ascii="Arial" w:hAnsi="Arial" w:cs="Arial"/>
          <w:sz w:val="20"/>
          <w:szCs w:val="20"/>
        </w:rPr>
        <w:t xml:space="preserve"> offices</w:t>
      </w:r>
      <w:r w:rsidR="0044206F">
        <w:rPr>
          <w:rFonts w:ascii="Arial" w:hAnsi="Arial" w:cs="Arial"/>
          <w:sz w:val="20"/>
          <w:szCs w:val="20"/>
        </w:rPr>
        <w:t xml:space="preserve"> or</w:t>
      </w:r>
      <w:r>
        <w:rPr>
          <w:rFonts w:ascii="Arial" w:hAnsi="Arial" w:cs="Arial"/>
          <w:sz w:val="20"/>
          <w:szCs w:val="20"/>
        </w:rPr>
        <w:t xml:space="preserve"> light industrial)</w:t>
      </w:r>
      <w:r w:rsidR="0044206F">
        <w:rPr>
          <w:rFonts w:ascii="Arial" w:hAnsi="Arial" w:cs="Arial"/>
          <w:sz w:val="20"/>
          <w:szCs w:val="20"/>
        </w:rPr>
        <w:t>.  The PCC had not pursued planning permission any further as a result.</w:t>
      </w:r>
    </w:p>
    <w:p w14:paraId="4640B474" w14:textId="1024E443" w:rsidR="0044206F" w:rsidRDefault="0044206F" w:rsidP="000B5841">
      <w:pPr>
        <w:jc w:val="both"/>
        <w:rPr>
          <w:rFonts w:ascii="Arial" w:hAnsi="Arial" w:cs="Arial"/>
          <w:sz w:val="20"/>
          <w:szCs w:val="20"/>
        </w:rPr>
      </w:pPr>
    </w:p>
    <w:p w14:paraId="247C3D01" w14:textId="422CCE6A" w:rsidR="001A135A" w:rsidRDefault="00052625" w:rsidP="000B5841">
      <w:pPr>
        <w:jc w:val="both"/>
        <w:rPr>
          <w:rFonts w:ascii="Arial" w:hAnsi="Arial" w:cs="Arial"/>
          <w:b/>
          <w:sz w:val="20"/>
          <w:szCs w:val="20"/>
        </w:rPr>
      </w:pPr>
      <w:r>
        <w:rPr>
          <w:rFonts w:ascii="Arial" w:hAnsi="Arial" w:cs="Arial"/>
          <w:b/>
          <w:sz w:val="20"/>
          <w:szCs w:val="20"/>
        </w:rPr>
        <w:t xml:space="preserve">Ms </w:t>
      </w:r>
      <w:r w:rsidR="0044206F" w:rsidRPr="0044206F">
        <w:rPr>
          <w:rFonts w:ascii="Arial" w:hAnsi="Arial" w:cs="Arial"/>
          <w:b/>
          <w:sz w:val="20"/>
          <w:szCs w:val="20"/>
        </w:rPr>
        <w:t xml:space="preserve">Helen Clarkson, </w:t>
      </w:r>
      <w:proofErr w:type="spellStart"/>
      <w:r w:rsidR="0044206F" w:rsidRPr="0044206F">
        <w:rPr>
          <w:rFonts w:ascii="Arial" w:hAnsi="Arial" w:cs="Arial"/>
          <w:b/>
          <w:sz w:val="20"/>
          <w:szCs w:val="20"/>
        </w:rPr>
        <w:t>Caféhub</w:t>
      </w:r>
      <w:proofErr w:type="spellEnd"/>
      <w:r w:rsidR="0044206F" w:rsidRPr="0044206F">
        <w:rPr>
          <w:rFonts w:ascii="Arial" w:hAnsi="Arial" w:cs="Arial"/>
          <w:b/>
          <w:sz w:val="20"/>
          <w:szCs w:val="20"/>
        </w:rPr>
        <w:t xml:space="preserve"> Project</w:t>
      </w:r>
    </w:p>
    <w:p w14:paraId="0ACE212C" w14:textId="60445403" w:rsidR="0044206F" w:rsidRDefault="0044206F" w:rsidP="000B5841">
      <w:pPr>
        <w:jc w:val="both"/>
        <w:rPr>
          <w:rFonts w:ascii="Arial" w:hAnsi="Arial" w:cs="Arial"/>
          <w:b/>
          <w:sz w:val="20"/>
          <w:szCs w:val="20"/>
        </w:rPr>
      </w:pPr>
      <w:r>
        <w:rPr>
          <w:rFonts w:ascii="Arial" w:hAnsi="Arial" w:cs="Arial"/>
          <w:sz w:val="20"/>
          <w:szCs w:val="20"/>
        </w:rPr>
        <w:t xml:space="preserve">Ms Clarkson, as a member of the project committee, was happy to answer any questions.  It was intended to start work in September, but there would be no renovation of the Church building itself.  Works would be short term to preserve the space.  They were being advised by volunteer heritage and architect consultants, including in respect of the business plan to ensure the Cafehub was run as an asset to the community.  </w:t>
      </w:r>
      <w:r>
        <w:rPr>
          <w:rFonts w:ascii="Arial" w:hAnsi="Arial" w:cs="Arial"/>
          <w:b/>
          <w:sz w:val="20"/>
          <w:szCs w:val="20"/>
        </w:rPr>
        <w:t xml:space="preserve"> </w:t>
      </w:r>
    </w:p>
    <w:p w14:paraId="3D572D97" w14:textId="77777777" w:rsidR="001A135A" w:rsidRDefault="001A135A" w:rsidP="000B5841">
      <w:pPr>
        <w:jc w:val="both"/>
        <w:rPr>
          <w:rFonts w:ascii="Arial" w:hAnsi="Arial" w:cs="Arial"/>
          <w:b/>
          <w:sz w:val="20"/>
          <w:szCs w:val="20"/>
        </w:rPr>
      </w:pPr>
    </w:p>
    <w:p w14:paraId="244794C3" w14:textId="4D3D223C" w:rsidR="005E3D93" w:rsidRDefault="005E3D93" w:rsidP="000B5841">
      <w:pPr>
        <w:jc w:val="both"/>
        <w:rPr>
          <w:rFonts w:ascii="Arial" w:hAnsi="Arial" w:cs="Arial"/>
          <w:b/>
          <w:sz w:val="20"/>
          <w:szCs w:val="20"/>
        </w:rPr>
      </w:pPr>
      <w:r>
        <w:rPr>
          <w:rFonts w:ascii="Arial" w:hAnsi="Arial" w:cs="Arial"/>
          <w:b/>
          <w:sz w:val="20"/>
          <w:szCs w:val="20"/>
        </w:rPr>
        <w:t>Bealings Village Hall Trust Report:</w:t>
      </w:r>
    </w:p>
    <w:p w14:paraId="0AA3B33A" w14:textId="4A390B9E" w:rsidR="00C44CE0" w:rsidRDefault="00720817" w:rsidP="000B5841">
      <w:pPr>
        <w:jc w:val="both"/>
        <w:rPr>
          <w:rFonts w:ascii="Arial" w:hAnsi="Arial" w:cs="Arial"/>
          <w:sz w:val="20"/>
          <w:szCs w:val="20"/>
        </w:rPr>
      </w:pPr>
      <w:r>
        <w:rPr>
          <w:rFonts w:ascii="Arial" w:hAnsi="Arial" w:cs="Arial"/>
          <w:sz w:val="20"/>
          <w:szCs w:val="20"/>
        </w:rPr>
        <w:t xml:space="preserve">Mrs Wilson, as </w:t>
      </w:r>
      <w:r w:rsidR="00F46DC1">
        <w:rPr>
          <w:rFonts w:ascii="Arial" w:hAnsi="Arial" w:cs="Arial"/>
          <w:sz w:val="20"/>
          <w:szCs w:val="20"/>
        </w:rPr>
        <w:t>Secretary</w:t>
      </w:r>
      <w:r>
        <w:rPr>
          <w:rFonts w:ascii="Arial" w:hAnsi="Arial" w:cs="Arial"/>
          <w:sz w:val="20"/>
          <w:szCs w:val="20"/>
        </w:rPr>
        <w:t xml:space="preserve"> of the Trust, reported that the Hall continued to be well </w:t>
      </w:r>
      <w:r w:rsidR="00C44CE0">
        <w:rPr>
          <w:rFonts w:ascii="Arial" w:hAnsi="Arial" w:cs="Arial"/>
          <w:sz w:val="20"/>
          <w:szCs w:val="20"/>
        </w:rPr>
        <w:t>used</w:t>
      </w:r>
      <w:r>
        <w:rPr>
          <w:rFonts w:ascii="Arial" w:hAnsi="Arial" w:cs="Arial"/>
          <w:sz w:val="20"/>
          <w:szCs w:val="20"/>
        </w:rPr>
        <w:t xml:space="preserve"> by regular hirers and for one-off bookings</w:t>
      </w:r>
      <w:r w:rsidR="00C44CE0">
        <w:rPr>
          <w:rFonts w:ascii="Arial" w:hAnsi="Arial" w:cs="Arial"/>
          <w:sz w:val="20"/>
          <w:szCs w:val="20"/>
        </w:rPr>
        <w:t>.  Projects in the last year ha</w:t>
      </w:r>
      <w:r w:rsidR="00491526">
        <w:rPr>
          <w:rFonts w:ascii="Arial" w:hAnsi="Arial" w:cs="Arial"/>
          <w:sz w:val="20"/>
          <w:szCs w:val="20"/>
        </w:rPr>
        <w:t>ve</w:t>
      </w:r>
      <w:bookmarkStart w:id="0" w:name="_GoBack"/>
      <w:bookmarkEnd w:id="0"/>
      <w:r w:rsidR="00C44CE0">
        <w:rPr>
          <w:rFonts w:ascii="Arial" w:hAnsi="Arial" w:cs="Arial"/>
          <w:sz w:val="20"/>
          <w:szCs w:val="20"/>
        </w:rPr>
        <w:t xml:space="preserve"> included the refurbishment of the main hall floor, and replacement of the toilet wash basin taps.  Further improvements were plann</w:t>
      </w:r>
      <w:r w:rsidR="004D61D5">
        <w:rPr>
          <w:rFonts w:ascii="Arial" w:hAnsi="Arial" w:cs="Arial"/>
          <w:sz w:val="20"/>
          <w:szCs w:val="20"/>
        </w:rPr>
        <w:t xml:space="preserve">ed </w:t>
      </w:r>
      <w:r w:rsidR="00C44CE0">
        <w:rPr>
          <w:rFonts w:ascii="Arial" w:hAnsi="Arial" w:cs="Arial"/>
          <w:sz w:val="20"/>
          <w:szCs w:val="20"/>
        </w:rPr>
        <w:t>when funds permitted.  A new refrigerator and freezer had been purchased for hirers’ use from fund raising.</w:t>
      </w:r>
    </w:p>
    <w:p w14:paraId="628D1E99" w14:textId="77777777" w:rsidR="00C44CE0" w:rsidRDefault="00C44CE0" w:rsidP="000B5841">
      <w:pPr>
        <w:jc w:val="both"/>
        <w:rPr>
          <w:rFonts w:ascii="Arial" w:hAnsi="Arial" w:cs="Arial"/>
          <w:sz w:val="20"/>
          <w:szCs w:val="20"/>
        </w:rPr>
      </w:pPr>
    </w:p>
    <w:p w14:paraId="3FF3ED8C" w14:textId="7F75915F" w:rsidR="00F564B8" w:rsidRDefault="00C44CE0" w:rsidP="000B5841">
      <w:pPr>
        <w:jc w:val="both"/>
        <w:rPr>
          <w:rFonts w:ascii="Arial" w:hAnsi="Arial" w:cs="Arial"/>
          <w:sz w:val="20"/>
          <w:szCs w:val="20"/>
        </w:rPr>
      </w:pPr>
      <w:r>
        <w:rPr>
          <w:rFonts w:ascii="Arial" w:hAnsi="Arial" w:cs="Arial"/>
          <w:sz w:val="20"/>
          <w:szCs w:val="20"/>
        </w:rPr>
        <w:lastRenderedPageBreak/>
        <w:t xml:space="preserve">An online booking </w:t>
      </w:r>
      <w:r w:rsidR="00F564B8">
        <w:rPr>
          <w:rFonts w:ascii="Arial" w:hAnsi="Arial" w:cs="Arial"/>
          <w:sz w:val="20"/>
          <w:szCs w:val="20"/>
        </w:rPr>
        <w:t xml:space="preserve">and email enquiry </w:t>
      </w:r>
      <w:r>
        <w:rPr>
          <w:rFonts w:ascii="Arial" w:hAnsi="Arial" w:cs="Arial"/>
          <w:sz w:val="20"/>
          <w:szCs w:val="20"/>
        </w:rPr>
        <w:t>system was being set up, linked to the parish website</w:t>
      </w:r>
      <w:r w:rsidR="003F618F">
        <w:rPr>
          <w:rFonts w:ascii="Arial" w:hAnsi="Arial" w:cs="Arial"/>
          <w:sz w:val="20"/>
          <w:szCs w:val="20"/>
        </w:rPr>
        <w:t>,</w:t>
      </w:r>
      <w:r w:rsidR="00F564B8">
        <w:rPr>
          <w:rFonts w:ascii="Arial" w:hAnsi="Arial" w:cs="Arial"/>
          <w:sz w:val="20"/>
          <w:szCs w:val="20"/>
        </w:rPr>
        <w:t xml:space="preserve"> and thanks were due to Jenny Shaw for her work on this.</w:t>
      </w:r>
    </w:p>
    <w:p w14:paraId="0941C9AA" w14:textId="3BE2226D" w:rsidR="00F564B8" w:rsidRDefault="00F564B8" w:rsidP="000B5841">
      <w:pPr>
        <w:jc w:val="both"/>
        <w:rPr>
          <w:rFonts w:ascii="Arial" w:hAnsi="Arial" w:cs="Arial"/>
          <w:sz w:val="20"/>
          <w:szCs w:val="20"/>
        </w:rPr>
      </w:pPr>
    </w:p>
    <w:p w14:paraId="6D4F74C1" w14:textId="2D11E5E5" w:rsidR="00F564B8" w:rsidRDefault="00F564B8" w:rsidP="000B5841">
      <w:pPr>
        <w:jc w:val="both"/>
        <w:rPr>
          <w:rFonts w:ascii="Arial" w:hAnsi="Arial" w:cs="Arial"/>
          <w:sz w:val="20"/>
          <w:szCs w:val="20"/>
        </w:rPr>
      </w:pPr>
      <w:r>
        <w:rPr>
          <w:rFonts w:ascii="Arial" w:hAnsi="Arial" w:cs="Arial"/>
          <w:sz w:val="20"/>
          <w:szCs w:val="20"/>
        </w:rPr>
        <w:t>Use of the Sports Court had decreased during the year, but it was hoped it would improve again this year.  A bench had been installed in memory of Andrew Keep of Great Bealings by his family and friends.</w:t>
      </w:r>
    </w:p>
    <w:p w14:paraId="22AD410F" w14:textId="6BA59F22" w:rsidR="00F564B8" w:rsidRDefault="00F564B8" w:rsidP="000B5841">
      <w:pPr>
        <w:jc w:val="both"/>
        <w:rPr>
          <w:rFonts w:ascii="Arial" w:hAnsi="Arial" w:cs="Arial"/>
          <w:sz w:val="20"/>
          <w:szCs w:val="20"/>
        </w:rPr>
      </w:pPr>
    </w:p>
    <w:p w14:paraId="4BD6CE84" w14:textId="515DF9AF" w:rsidR="00F564B8" w:rsidRDefault="00F564B8" w:rsidP="000B5841">
      <w:pPr>
        <w:jc w:val="both"/>
        <w:rPr>
          <w:rFonts w:ascii="Arial" w:hAnsi="Arial" w:cs="Arial"/>
          <w:sz w:val="20"/>
          <w:szCs w:val="20"/>
        </w:rPr>
      </w:pPr>
      <w:r>
        <w:rPr>
          <w:rFonts w:ascii="Arial" w:hAnsi="Arial" w:cs="Arial"/>
          <w:sz w:val="20"/>
          <w:szCs w:val="20"/>
        </w:rPr>
        <w:t>The Trustees were grateful to the Great and Little Bealings Parish Councils for their annual donations to the upkeep of the Hall and Playing Field.</w:t>
      </w:r>
    </w:p>
    <w:p w14:paraId="18D57B51" w14:textId="77777777" w:rsidR="00F564B8" w:rsidRDefault="00F564B8" w:rsidP="000B5841">
      <w:pPr>
        <w:jc w:val="both"/>
        <w:rPr>
          <w:rFonts w:ascii="Arial" w:hAnsi="Arial" w:cs="Arial"/>
          <w:sz w:val="20"/>
          <w:szCs w:val="20"/>
        </w:rPr>
      </w:pPr>
    </w:p>
    <w:p w14:paraId="691359BF" w14:textId="77777777" w:rsidR="00206499" w:rsidRDefault="00BF1D0B" w:rsidP="000B5841">
      <w:pPr>
        <w:jc w:val="both"/>
        <w:rPr>
          <w:rFonts w:ascii="Arial" w:hAnsi="Arial" w:cs="Arial"/>
          <w:sz w:val="20"/>
          <w:szCs w:val="20"/>
        </w:rPr>
      </w:pPr>
      <w:r>
        <w:rPr>
          <w:rFonts w:ascii="Arial" w:hAnsi="Arial" w:cs="Arial"/>
          <w:b/>
          <w:sz w:val="20"/>
          <w:szCs w:val="20"/>
        </w:rPr>
        <w:t>A</w:t>
      </w:r>
      <w:r w:rsidR="00160135" w:rsidRPr="00352851">
        <w:rPr>
          <w:rFonts w:ascii="Arial" w:hAnsi="Arial" w:cs="Arial"/>
          <w:b/>
          <w:sz w:val="20"/>
          <w:szCs w:val="20"/>
        </w:rPr>
        <w:t>ny Other Business</w:t>
      </w:r>
      <w:r w:rsidR="00160135" w:rsidRPr="00352851">
        <w:rPr>
          <w:rFonts w:ascii="Arial" w:hAnsi="Arial" w:cs="Arial"/>
          <w:sz w:val="20"/>
          <w:szCs w:val="20"/>
        </w:rPr>
        <w:t>:</w:t>
      </w:r>
    </w:p>
    <w:p w14:paraId="69CDEC93" w14:textId="77777777" w:rsidR="00206499" w:rsidRDefault="00206499" w:rsidP="000B5841">
      <w:pPr>
        <w:jc w:val="both"/>
        <w:rPr>
          <w:rFonts w:ascii="Arial" w:hAnsi="Arial" w:cs="Arial"/>
          <w:sz w:val="20"/>
          <w:szCs w:val="20"/>
        </w:rPr>
      </w:pPr>
    </w:p>
    <w:p w14:paraId="1035C8CF" w14:textId="08F59A49" w:rsidR="008614D3" w:rsidRDefault="00206499" w:rsidP="000B5841">
      <w:pPr>
        <w:jc w:val="both"/>
        <w:rPr>
          <w:rFonts w:ascii="Arial" w:hAnsi="Arial" w:cs="Arial"/>
          <w:sz w:val="20"/>
          <w:szCs w:val="20"/>
        </w:rPr>
      </w:pPr>
      <w:r w:rsidRPr="00206499">
        <w:rPr>
          <w:rFonts w:ascii="Arial" w:hAnsi="Arial" w:cs="Arial"/>
          <w:b/>
          <w:sz w:val="20"/>
          <w:szCs w:val="20"/>
        </w:rPr>
        <w:t>Sinks Pit:</w:t>
      </w:r>
      <w:r w:rsidR="00986705">
        <w:rPr>
          <w:rFonts w:ascii="Arial" w:hAnsi="Arial" w:cs="Arial"/>
          <w:sz w:val="20"/>
          <w:szCs w:val="20"/>
        </w:rPr>
        <w:t xml:space="preserve">  </w:t>
      </w:r>
      <w:r w:rsidR="00893D59">
        <w:rPr>
          <w:rFonts w:ascii="Arial" w:hAnsi="Arial" w:cs="Arial"/>
          <w:sz w:val="20"/>
          <w:szCs w:val="20"/>
        </w:rPr>
        <w:t xml:space="preserve">A resident </w:t>
      </w:r>
      <w:r>
        <w:rPr>
          <w:rFonts w:ascii="Arial" w:hAnsi="Arial" w:cs="Arial"/>
          <w:sz w:val="20"/>
          <w:szCs w:val="20"/>
        </w:rPr>
        <w:t xml:space="preserve">raised the ongoing problem of pollution from works at Sinks Pit.  The Chairman responded that the Council continued to press the County Council to resolve the matter.  Mr Hunter advised that he was aware of a new approach from SCC in response to a resident’s letter </w:t>
      </w:r>
      <w:r w:rsidR="00312BAB">
        <w:rPr>
          <w:rFonts w:ascii="Arial" w:hAnsi="Arial" w:cs="Arial"/>
          <w:sz w:val="20"/>
          <w:szCs w:val="20"/>
        </w:rPr>
        <w:t xml:space="preserve">on the matter, </w:t>
      </w:r>
      <w:r>
        <w:rPr>
          <w:rFonts w:ascii="Arial" w:hAnsi="Arial" w:cs="Arial"/>
          <w:sz w:val="20"/>
          <w:szCs w:val="20"/>
        </w:rPr>
        <w:t xml:space="preserve">which proposed that </w:t>
      </w:r>
      <w:r w:rsidR="003F618F">
        <w:rPr>
          <w:rFonts w:ascii="Arial" w:hAnsi="Arial" w:cs="Arial"/>
          <w:sz w:val="20"/>
          <w:szCs w:val="20"/>
        </w:rPr>
        <w:t xml:space="preserve">it </w:t>
      </w:r>
      <w:r>
        <w:rPr>
          <w:rFonts w:ascii="Arial" w:hAnsi="Arial" w:cs="Arial"/>
          <w:sz w:val="20"/>
          <w:szCs w:val="20"/>
        </w:rPr>
        <w:t>would waive some of it</w:t>
      </w:r>
      <w:r w:rsidR="00380C16">
        <w:rPr>
          <w:rFonts w:ascii="Arial" w:hAnsi="Arial" w:cs="Arial"/>
          <w:sz w:val="20"/>
          <w:szCs w:val="20"/>
        </w:rPr>
        <w:t>s</w:t>
      </w:r>
      <w:r>
        <w:rPr>
          <w:rFonts w:ascii="Arial" w:hAnsi="Arial" w:cs="Arial"/>
          <w:sz w:val="20"/>
          <w:szCs w:val="20"/>
        </w:rPr>
        <w:t xml:space="preserve"> usual planning and legal charges</w:t>
      </w:r>
      <w:r w:rsidR="00312BAB">
        <w:rPr>
          <w:rFonts w:ascii="Arial" w:hAnsi="Arial" w:cs="Arial"/>
          <w:sz w:val="20"/>
          <w:szCs w:val="20"/>
        </w:rPr>
        <w:t>,</w:t>
      </w:r>
      <w:r>
        <w:rPr>
          <w:rFonts w:ascii="Arial" w:hAnsi="Arial" w:cs="Arial"/>
          <w:sz w:val="20"/>
          <w:szCs w:val="20"/>
        </w:rPr>
        <w:t xml:space="preserve"> if application was made by the owner of the site for bunding</w:t>
      </w:r>
      <w:r w:rsidR="00312BAB">
        <w:rPr>
          <w:rFonts w:ascii="Arial" w:hAnsi="Arial" w:cs="Arial"/>
          <w:sz w:val="20"/>
          <w:szCs w:val="20"/>
        </w:rPr>
        <w:t xml:space="preserve"> to be installed</w:t>
      </w:r>
      <w:r w:rsidR="003F618F">
        <w:rPr>
          <w:rFonts w:ascii="Arial" w:hAnsi="Arial" w:cs="Arial"/>
          <w:sz w:val="20"/>
          <w:szCs w:val="20"/>
        </w:rPr>
        <w:t xml:space="preserve"> on SCC’</w:t>
      </w:r>
      <w:r>
        <w:rPr>
          <w:rFonts w:ascii="Arial" w:hAnsi="Arial" w:cs="Arial"/>
          <w:sz w:val="20"/>
          <w:szCs w:val="20"/>
        </w:rPr>
        <w:t xml:space="preserve">s land.  It also urged the owner to undertake noise assessment testing to enable confirmation that </w:t>
      </w:r>
      <w:r w:rsidR="00052625">
        <w:rPr>
          <w:rFonts w:ascii="Arial" w:hAnsi="Arial" w:cs="Arial"/>
          <w:sz w:val="20"/>
          <w:szCs w:val="20"/>
        </w:rPr>
        <w:t>new</w:t>
      </w:r>
      <w:r>
        <w:rPr>
          <w:rFonts w:ascii="Arial" w:hAnsi="Arial" w:cs="Arial"/>
          <w:sz w:val="20"/>
          <w:szCs w:val="20"/>
        </w:rPr>
        <w:t xml:space="preserve"> bunding would resolve the issue, although Mr Hunter had</w:t>
      </w:r>
      <w:r w:rsidR="00312BAB">
        <w:rPr>
          <w:rFonts w:ascii="Arial" w:hAnsi="Arial" w:cs="Arial"/>
          <w:sz w:val="20"/>
          <w:szCs w:val="20"/>
        </w:rPr>
        <w:t xml:space="preserve"> drawn</w:t>
      </w:r>
      <w:r w:rsidR="003F618F">
        <w:rPr>
          <w:rFonts w:ascii="Arial" w:hAnsi="Arial" w:cs="Arial"/>
          <w:sz w:val="20"/>
          <w:szCs w:val="20"/>
        </w:rPr>
        <w:t xml:space="preserve"> SCC’s</w:t>
      </w:r>
      <w:r w:rsidR="00312BAB">
        <w:rPr>
          <w:rFonts w:ascii="Arial" w:hAnsi="Arial" w:cs="Arial"/>
          <w:sz w:val="20"/>
          <w:szCs w:val="20"/>
        </w:rPr>
        <w:t xml:space="preserve"> attention to the fact that bunding was recognised </w:t>
      </w:r>
      <w:r w:rsidR="00052625">
        <w:rPr>
          <w:rFonts w:ascii="Arial" w:hAnsi="Arial" w:cs="Arial"/>
          <w:sz w:val="20"/>
          <w:szCs w:val="20"/>
        </w:rPr>
        <w:t xml:space="preserve">elsewhere </w:t>
      </w:r>
      <w:r w:rsidR="00312BAB">
        <w:rPr>
          <w:rFonts w:ascii="Arial" w:hAnsi="Arial" w:cs="Arial"/>
          <w:sz w:val="20"/>
          <w:szCs w:val="20"/>
        </w:rPr>
        <w:t>as effective</w:t>
      </w:r>
      <w:r>
        <w:rPr>
          <w:rFonts w:ascii="Arial" w:hAnsi="Arial" w:cs="Arial"/>
          <w:sz w:val="20"/>
          <w:szCs w:val="20"/>
        </w:rPr>
        <w:t>.</w:t>
      </w:r>
    </w:p>
    <w:p w14:paraId="7B62713A" w14:textId="34A36A87" w:rsidR="00206499" w:rsidRDefault="00206499" w:rsidP="000B5841">
      <w:pPr>
        <w:jc w:val="both"/>
        <w:rPr>
          <w:rFonts w:ascii="Arial" w:hAnsi="Arial" w:cs="Arial"/>
          <w:sz w:val="20"/>
          <w:szCs w:val="20"/>
        </w:rPr>
      </w:pPr>
    </w:p>
    <w:p w14:paraId="7C3A93A8" w14:textId="7E812A93" w:rsidR="00206499" w:rsidRDefault="00206499" w:rsidP="000B5841">
      <w:pPr>
        <w:jc w:val="both"/>
        <w:rPr>
          <w:rFonts w:ascii="Arial" w:hAnsi="Arial" w:cs="Arial"/>
          <w:sz w:val="20"/>
          <w:szCs w:val="20"/>
        </w:rPr>
      </w:pPr>
      <w:r>
        <w:rPr>
          <w:rFonts w:ascii="Arial" w:hAnsi="Arial" w:cs="Arial"/>
          <w:sz w:val="20"/>
          <w:szCs w:val="20"/>
        </w:rPr>
        <w:t>Mr Vickery advised that he had recently attended a meeting with the SCC portfolio holder</w:t>
      </w:r>
      <w:r w:rsidR="002F427E">
        <w:rPr>
          <w:rFonts w:ascii="Arial" w:hAnsi="Arial" w:cs="Arial"/>
          <w:sz w:val="20"/>
          <w:szCs w:val="20"/>
        </w:rPr>
        <w:t xml:space="preserve">, Councillor Hicks </w:t>
      </w:r>
      <w:r>
        <w:rPr>
          <w:rFonts w:ascii="Arial" w:hAnsi="Arial" w:cs="Arial"/>
          <w:sz w:val="20"/>
          <w:szCs w:val="20"/>
        </w:rPr>
        <w:t>and</w:t>
      </w:r>
      <w:r w:rsidR="002F427E">
        <w:rPr>
          <w:rFonts w:ascii="Arial" w:hAnsi="Arial" w:cs="Arial"/>
          <w:sz w:val="20"/>
          <w:szCs w:val="20"/>
        </w:rPr>
        <w:t xml:space="preserve"> Mr Palfrey, the</w:t>
      </w:r>
      <w:r>
        <w:rPr>
          <w:rFonts w:ascii="Arial" w:hAnsi="Arial" w:cs="Arial"/>
          <w:sz w:val="20"/>
          <w:szCs w:val="20"/>
        </w:rPr>
        <w:t xml:space="preserve"> officer responsible for </w:t>
      </w:r>
      <w:r w:rsidR="00346C13">
        <w:rPr>
          <w:rFonts w:ascii="Arial" w:hAnsi="Arial" w:cs="Arial"/>
          <w:sz w:val="20"/>
          <w:szCs w:val="20"/>
        </w:rPr>
        <w:t xml:space="preserve">Waste Management at </w:t>
      </w:r>
      <w:r>
        <w:rPr>
          <w:rFonts w:ascii="Arial" w:hAnsi="Arial" w:cs="Arial"/>
          <w:sz w:val="20"/>
          <w:szCs w:val="20"/>
        </w:rPr>
        <w:t>the</w:t>
      </w:r>
      <w:r w:rsidR="002F427E">
        <w:rPr>
          <w:rFonts w:ascii="Arial" w:hAnsi="Arial" w:cs="Arial"/>
          <w:sz w:val="20"/>
          <w:szCs w:val="20"/>
        </w:rPr>
        <w:t xml:space="preserve"> adjoining SCC</w:t>
      </w:r>
      <w:r>
        <w:rPr>
          <w:rFonts w:ascii="Arial" w:hAnsi="Arial" w:cs="Arial"/>
          <w:sz w:val="20"/>
          <w:szCs w:val="20"/>
        </w:rPr>
        <w:t xml:space="preserve"> </w:t>
      </w:r>
      <w:r w:rsidR="002F427E">
        <w:rPr>
          <w:rFonts w:ascii="Arial" w:hAnsi="Arial" w:cs="Arial"/>
          <w:sz w:val="20"/>
          <w:szCs w:val="20"/>
        </w:rPr>
        <w:t>landfill site</w:t>
      </w:r>
      <w:r>
        <w:rPr>
          <w:rFonts w:ascii="Arial" w:hAnsi="Arial" w:cs="Arial"/>
          <w:sz w:val="20"/>
          <w:szCs w:val="20"/>
        </w:rPr>
        <w:t xml:space="preserve">, and had visited the landfill site with them.  He found that dust pollution that day was also a significant issue.  He understood that </w:t>
      </w:r>
      <w:r w:rsidR="00052625">
        <w:rPr>
          <w:rFonts w:ascii="Arial" w:hAnsi="Arial" w:cs="Arial"/>
          <w:sz w:val="20"/>
          <w:szCs w:val="20"/>
        </w:rPr>
        <w:t xml:space="preserve">a concern </w:t>
      </w:r>
      <w:r w:rsidR="00346C13">
        <w:rPr>
          <w:rFonts w:ascii="Helvetica" w:hAnsi="Helvetica" w:cs="Helvetica"/>
          <w:color w:val="000000"/>
          <w:sz w:val="20"/>
          <w:szCs w:val="20"/>
          <w:shd w:val="clear" w:color="auto" w:fill="FFFFFF"/>
        </w:rPr>
        <w:t xml:space="preserve">of Mr Palfrey </w:t>
      </w:r>
      <w:r w:rsidR="00052625">
        <w:rPr>
          <w:rFonts w:ascii="Arial" w:hAnsi="Arial" w:cs="Arial"/>
          <w:sz w:val="20"/>
          <w:szCs w:val="20"/>
        </w:rPr>
        <w:t>was that agreement to raise the bund</w:t>
      </w:r>
      <w:r w:rsidR="000050E9">
        <w:rPr>
          <w:rFonts w:ascii="Arial" w:hAnsi="Arial" w:cs="Arial"/>
          <w:sz w:val="20"/>
          <w:szCs w:val="20"/>
        </w:rPr>
        <w:t xml:space="preserve"> height by four</w:t>
      </w:r>
      <w:r w:rsidR="00052625">
        <w:rPr>
          <w:rFonts w:ascii="Arial" w:hAnsi="Arial" w:cs="Arial"/>
          <w:sz w:val="20"/>
          <w:szCs w:val="20"/>
        </w:rPr>
        <w:t xml:space="preserve"> metres could result in the noise be</w:t>
      </w:r>
      <w:r w:rsidR="003F618F">
        <w:rPr>
          <w:rFonts w:ascii="Arial" w:hAnsi="Arial" w:cs="Arial"/>
          <w:sz w:val="20"/>
          <w:szCs w:val="20"/>
        </w:rPr>
        <w:t>com</w:t>
      </w:r>
      <w:r w:rsidR="00052625">
        <w:rPr>
          <w:rFonts w:ascii="Arial" w:hAnsi="Arial" w:cs="Arial"/>
          <w:sz w:val="20"/>
          <w:szCs w:val="20"/>
        </w:rPr>
        <w:t>ing a problem for Kesgrave residents</w:t>
      </w:r>
      <w:r w:rsidR="000050E9">
        <w:rPr>
          <w:rFonts w:ascii="Arial" w:hAnsi="Arial" w:cs="Arial"/>
          <w:sz w:val="20"/>
          <w:szCs w:val="20"/>
        </w:rPr>
        <w:t xml:space="preserve"> instead</w:t>
      </w:r>
      <w:r w:rsidR="00052625">
        <w:rPr>
          <w:rFonts w:ascii="Arial" w:hAnsi="Arial" w:cs="Arial"/>
          <w:sz w:val="20"/>
          <w:szCs w:val="20"/>
        </w:rPr>
        <w:t>.  A</w:t>
      </w:r>
      <w:r w:rsidR="000050E9">
        <w:rPr>
          <w:rFonts w:ascii="Arial" w:hAnsi="Arial" w:cs="Arial"/>
          <w:sz w:val="20"/>
          <w:szCs w:val="20"/>
        </w:rPr>
        <w:t>n additional</w:t>
      </w:r>
      <w:r w:rsidR="00052625">
        <w:rPr>
          <w:rFonts w:ascii="Arial" w:hAnsi="Arial" w:cs="Arial"/>
          <w:sz w:val="20"/>
          <w:szCs w:val="20"/>
        </w:rPr>
        <w:t xml:space="preserve"> </w:t>
      </w:r>
      <w:r w:rsidR="000050E9">
        <w:rPr>
          <w:rFonts w:ascii="Arial" w:hAnsi="Arial" w:cs="Arial"/>
          <w:sz w:val="20"/>
          <w:szCs w:val="20"/>
        </w:rPr>
        <w:t>two</w:t>
      </w:r>
      <w:r w:rsidR="00052625">
        <w:rPr>
          <w:rFonts w:ascii="Arial" w:hAnsi="Arial" w:cs="Arial"/>
          <w:sz w:val="20"/>
          <w:szCs w:val="20"/>
        </w:rPr>
        <w:t xml:space="preserve"> metre</w:t>
      </w:r>
      <w:r w:rsidR="000050E9">
        <w:rPr>
          <w:rFonts w:ascii="Arial" w:hAnsi="Arial" w:cs="Arial"/>
          <w:sz w:val="20"/>
          <w:szCs w:val="20"/>
        </w:rPr>
        <w:t xml:space="preserve"> </w:t>
      </w:r>
      <w:proofErr w:type="gramStart"/>
      <w:r w:rsidR="00052625">
        <w:rPr>
          <w:rFonts w:ascii="Arial" w:hAnsi="Arial" w:cs="Arial"/>
          <w:sz w:val="20"/>
          <w:szCs w:val="20"/>
        </w:rPr>
        <w:t>bund</w:t>
      </w:r>
      <w:proofErr w:type="gramEnd"/>
      <w:r w:rsidR="00052625">
        <w:rPr>
          <w:rFonts w:ascii="Arial" w:hAnsi="Arial" w:cs="Arial"/>
          <w:sz w:val="20"/>
          <w:szCs w:val="20"/>
        </w:rPr>
        <w:t xml:space="preserve"> was a possible solution</w:t>
      </w:r>
      <w:r w:rsidR="003F618F">
        <w:rPr>
          <w:rFonts w:ascii="Arial" w:hAnsi="Arial" w:cs="Arial"/>
          <w:sz w:val="20"/>
          <w:szCs w:val="20"/>
        </w:rPr>
        <w:t>,</w:t>
      </w:r>
      <w:r w:rsidR="00052625">
        <w:rPr>
          <w:rFonts w:ascii="Arial" w:hAnsi="Arial" w:cs="Arial"/>
          <w:sz w:val="20"/>
          <w:szCs w:val="20"/>
        </w:rPr>
        <w:t xml:space="preserve"> but the resident pointed out that this would not resolve light pollution from the site building.  Mr Vickery understood that the owner of the site was amenable to carrying out the bunding work, if SCC would authorise it.</w:t>
      </w:r>
    </w:p>
    <w:p w14:paraId="6883BEAD" w14:textId="28B6E124" w:rsidR="00052625" w:rsidRDefault="00052625" w:rsidP="000B5841">
      <w:pPr>
        <w:jc w:val="both"/>
        <w:rPr>
          <w:rFonts w:ascii="Arial" w:hAnsi="Arial" w:cs="Arial"/>
          <w:sz w:val="20"/>
          <w:szCs w:val="20"/>
        </w:rPr>
      </w:pPr>
    </w:p>
    <w:p w14:paraId="0AE7EDAF" w14:textId="28CF6860" w:rsidR="00052625" w:rsidRDefault="00052625" w:rsidP="000B5841">
      <w:pPr>
        <w:jc w:val="both"/>
        <w:rPr>
          <w:rFonts w:ascii="Arial" w:hAnsi="Arial" w:cs="Arial"/>
          <w:sz w:val="20"/>
          <w:szCs w:val="20"/>
        </w:rPr>
      </w:pPr>
      <w:r>
        <w:rPr>
          <w:rFonts w:ascii="Arial" w:hAnsi="Arial" w:cs="Arial"/>
          <w:sz w:val="20"/>
          <w:szCs w:val="20"/>
        </w:rPr>
        <w:t>Ms Head reported that she and other Councillors had toured the site at the invitation of the owner and she was of the view that the owner did wish to resolve the issue, if SCC would agree to the bunding</w:t>
      </w:r>
      <w:r w:rsidR="000050E9">
        <w:rPr>
          <w:rFonts w:ascii="Arial" w:hAnsi="Arial" w:cs="Arial"/>
          <w:sz w:val="20"/>
          <w:szCs w:val="20"/>
        </w:rPr>
        <w:t xml:space="preserve"> on its land</w:t>
      </w:r>
      <w:r>
        <w:rPr>
          <w:rFonts w:ascii="Arial" w:hAnsi="Arial" w:cs="Arial"/>
          <w:sz w:val="20"/>
          <w:szCs w:val="20"/>
        </w:rPr>
        <w:t>.  It was noted cancellation of a meeting of residents, the owner, SCC and Dr Poulter, MP, had been due to Dr Poulter being ill.  A new date was awaited.</w:t>
      </w:r>
    </w:p>
    <w:p w14:paraId="00E7B86B" w14:textId="265F0DFF" w:rsidR="00052625" w:rsidRDefault="00052625" w:rsidP="000B5841">
      <w:pPr>
        <w:jc w:val="both"/>
        <w:rPr>
          <w:rFonts w:ascii="Arial" w:hAnsi="Arial" w:cs="Arial"/>
          <w:sz w:val="20"/>
          <w:szCs w:val="20"/>
        </w:rPr>
      </w:pPr>
    </w:p>
    <w:p w14:paraId="27A8BB17" w14:textId="5D4FD3A5" w:rsidR="00052625" w:rsidRPr="00052625" w:rsidRDefault="00052625" w:rsidP="000B5841">
      <w:pPr>
        <w:jc w:val="both"/>
        <w:rPr>
          <w:rFonts w:ascii="Arial" w:hAnsi="Arial" w:cs="Arial"/>
          <w:b/>
          <w:sz w:val="20"/>
          <w:szCs w:val="20"/>
        </w:rPr>
      </w:pPr>
      <w:r w:rsidRPr="00052625">
        <w:rPr>
          <w:rFonts w:ascii="Arial" w:hAnsi="Arial" w:cs="Arial"/>
          <w:b/>
          <w:sz w:val="20"/>
          <w:szCs w:val="20"/>
        </w:rPr>
        <w:t>Angela Cobbold Memorial Hall</w:t>
      </w:r>
    </w:p>
    <w:p w14:paraId="5A774532" w14:textId="73A06808" w:rsidR="00052625" w:rsidRDefault="00052625" w:rsidP="000B5841">
      <w:pPr>
        <w:jc w:val="both"/>
        <w:rPr>
          <w:rFonts w:ascii="Arial" w:hAnsi="Arial" w:cs="Arial"/>
          <w:sz w:val="20"/>
          <w:szCs w:val="20"/>
        </w:rPr>
      </w:pPr>
      <w:r>
        <w:rPr>
          <w:rFonts w:ascii="Arial" w:hAnsi="Arial" w:cs="Arial"/>
          <w:sz w:val="20"/>
          <w:szCs w:val="20"/>
        </w:rPr>
        <w:t>Ms Clarkson said that, as a non-voting member of the PCC, she would like to explain more about the</w:t>
      </w:r>
      <w:r w:rsidR="000050E9">
        <w:rPr>
          <w:rFonts w:ascii="Arial" w:hAnsi="Arial" w:cs="Arial"/>
          <w:sz w:val="20"/>
          <w:szCs w:val="20"/>
        </w:rPr>
        <w:t xml:space="preserve"> PCC’s</w:t>
      </w:r>
      <w:r>
        <w:rPr>
          <w:rFonts w:ascii="Arial" w:hAnsi="Arial" w:cs="Arial"/>
          <w:sz w:val="20"/>
          <w:szCs w:val="20"/>
        </w:rPr>
        <w:t xml:space="preserve"> decision to sell the Hall.  The decision had been taken 17 years ago and, while it was not ideal, was the result of the Hall needing significant refurbishment.  At one </w:t>
      </w:r>
      <w:proofErr w:type="gramStart"/>
      <w:r w:rsidR="000050E9">
        <w:rPr>
          <w:rFonts w:ascii="Arial" w:hAnsi="Arial" w:cs="Arial"/>
          <w:sz w:val="20"/>
          <w:szCs w:val="20"/>
        </w:rPr>
        <w:t>time</w:t>
      </w:r>
      <w:proofErr w:type="gramEnd"/>
      <w:r w:rsidR="000050E9">
        <w:rPr>
          <w:rFonts w:ascii="Arial" w:hAnsi="Arial" w:cs="Arial"/>
          <w:sz w:val="20"/>
          <w:szCs w:val="20"/>
        </w:rPr>
        <w:t xml:space="preserve"> </w:t>
      </w:r>
      <w:r>
        <w:rPr>
          <w:rFonts w:ascii="Arial" w:hAnsi="Arial" w:cs="Arial"/>
          <w:sz w:val="20"/>
          <w:szCs w:val="20"/>
        </w:rPr>
        <w:t xml:space="preserve">there had been doubt that it was safe to continue using </w:t>
      </w:r>
      <w:r w:rsidR="000050E9">
        <w:rPr>
          <w:rFonts w:ascii="Arial" w:hAnsi="Arial" w:cs="Arial"/>
          <w:sz w:val="20"/>
          <w:szCs w:val="20"/>
        </w:rPr>
        <w:t>the Hall and it was in financial deficit annually.</w:t>
      </w:r>
      <w:r>
        <w:rPr>
          <w:rFonts w:ascii="Arial" w:hAnsi="Arial" w:cs="Arial"/>
          <w:sz w:val="20"/>
          <w:szCs w:val="20"/>
        </w:rPr>
        <w:t xml:space="preserve"> </w:t>
      </w:r>
      <w:r w:rsidR="000050E9">
        <w:rPr>
          <w:rFonts w:ascii="Arial" w:hAnsi="Arial" w:cs="Arial"/>
          <w:sz w:val="20"/>
          <w:szCs w:val="20"/>
        </w:rPr>
        <w:t xml:space="preserve"> The PCC had no funds to improve it and pursue a change of use to B1, but was also aware that there was no alternative venue for the events held there.  It therefore had no alternative but to sell and was looking to create the Cafehub as an alternative venue first.</w:t>
      </w:r>
    </w:p>
    <w:p w14:paraId="6BC3E53A" w14:textId="1EE5469F" w:rsidR="000050E9" w:rsidRDefault="000050E9" w:rsidP="000B5841">
      <w:pPr>
        <w:jc w:val="both"/>
        <w:rPr>
          <w:rFonts w:ascii="Arial" w:hAnsi="Arial" w:cs="Arial"/>
          <w:sz w:val="20"/>
          <w:szCs w:val="20"/>
        </w:rPr>
      </w:pPr>
    </w:p>
    <w:p w14:paraId="5CD2FC6E" w14:textId="26F19BB5" w:rsidR="000050E9" w:rsidRDefault="00245307" w:rsidP="000B5841">
      <w:pPr>
        <w:jc w:val="both"/>
        <w:rPr>
          <w:rFonts w:ascii="Arial" w:hAnsi="Arial" w:cs="Arial"/>
          <w:sz w:val="20"/>
          <w:szCs w:val="20"/>
        </w:rPr>
      </w:pPr>
      <w:r>
        <w:rPr>
          <w:rFonts w:ascii="Arial" w:hAnsi="Arial" w:cs="Arial"/>
          <w:sz w:val="20"/>
          <w:szCs w:val="20"/>
        </w:rPr>
        <w:t xml:space="preserve">A resident said that it was clear that there was demand for the Hall and asked why the PCC could not lead on obtaining B1 use to secure its future.  </w:t>
      </w:r>
      <w:r w:rsidR="000050E9">
        <w:rPr>
          <w:rFonts w:ascii="Arial" w:hAnsi="Arial" w:cs="Arial"/>
          <w:sz w:val="20"/>
          <w:szCs w:val="20"/>
        </w:rPr>
        <w:t xml:space="preserve">The Reverend Cook confirmed that </w:t>
      </w:r>
      <w:r>
        <w:rPr>
          <w:rFonts w:ascii="Arial" w:hAnsi="Arial" w:cs="Arial"/>
          <w:sz w:val="20"/>
          <w:szCs w:val="20"/>
        </w:rPr>
        <w:t>the PCC would pay for hire of the Village Hall, or other venue, for any group which was displaced if the Cafehub was not ready before the Hall was sold.  Ms Clarkson confirmed that funds from the sale of the Hall would not be used to create the Cafehub.  It was for a separate Angela Cobbold Hall group to secure funding for the Hall to continue to function; the PCC could not afford to support it.</w:t>
      </w:r>
    </w:p>
    <w:p w14:paraId="1DEF2933" w14:textId="6DCC7E84" w:rsidR="00245307" w:rsidRDefault="00245307" w:rsidP="000B5841">
      <w:pPr>
        <w:jc w:val="both"/>
        <w:rPr>
          <w:rFonts w:ascii="Arial" w:hAnsi="Arial" w:cs="Arial"/>
          <w:sz w:val="20"/>
          <w:szCs w:val="20"/>
        </w:rPr>
      </w:pPr>
    </w:p>
    <w:p w14:paraId="591E859D" w14:textId="23DC222C" w:rsidR="00245307" w:rsidRDefault="00245307" w:rsidP="000B5841">
      <w:pPr>
        <w:jc w:val="both"/>
        <w:rPr>
          <w:rFonts w:ascii="Arial" w:hAnsi="Arial" w:cs="Arial"/>
          <w:sz w:val="20"/>
          <w:szCs w:val="20"/>
        </w:rPr>
      </w:pPr>
      <w:r>
        <w:rPr>
          <w:rFonts w:ascii="Arial" w:hAnsi="Arial" w:cs="Arial"/>
          <w:sz w:val="20"/>
          <w:szCs w:val="20"/>
        </w:rPr>
        <w:t xml:space="preserve">A resident whose property adjoined the Hall asked if the community would buy the Hall, or support its future use.  He was aware that it had significant structural problems and, if he should consider purchasing it to resolve his own and his neighbours’ drainage and parking problems, he would like to know whether the Parish Council would then support its future use for the community.  It was pointed out by another resident that he could approach the planning authority (SCDC) for advice on the likelihood of obtaining a change of use permission for the building but, in his view, it was a matter for a community solution. </w:t>
      </w:r>
      <w:r w:rsidR="00BF4DB1">
        <w:rPr>
          <w:rFonts w:ascii="Arial" w:hAnsi="Arial" w:cs="Arial"/>
          <w:sz w:val="20"/>
          <w:szCs w:val="20"/>
        </w:rPr>
        <w:t xml:space="preserve"> He did not favour either a new house or an office block on the site, but the building should be put to some use.</w:t>
      </w:r>
    </w:p>
    <w:p w14:paraId="1DF5A1A0" w14:textId="77777777" w:rsidR="008614D3" w:rsidRDefault="008614D3" w:rsidP="000B5841">
      <w:pPr>
        <w:jc w:val="both"/>
        <w:rPr>
          <w:rFonts w:ascii="Arial" w:hAnsi="Arial" w:cs="Arial"/>
          <w:sz w:val="20"/>
          <w:szCs w:val="20"/>
        </w:rPr>
      </w:pPr>
    </w:p>
    <w:p w14:paraId="46EF11A4" w14:textId="569D5DAA" w:rsidR="00F054CD" w:rsidRDefault="00F054CD" w:rsidP="000B5841">
      <w:pPr>
        <w:jc w:val="both"/>
        <w:rPr>
          <w:rFonts w:ascii="Arial" w:hAnsi="Arial" w:cs="Arial"/>
          <w:sz w:val="20"/>
          <w:szCs w:val="20"/>
        </w:rPr>
      </w:pPr>
      <w:r>
        <w:rPr>
          <w:rFonts w:ascii="Arial" w:hAnsi="Arial" w:cs="Arial"/>
          <w:sz w:val="20"/>
          <w:szCs w:val="20"/>
        </w:rPr>
        <w:t xml:space="preserve">There were no other matters raised.  </w:t>
      </w:r>
      <w:r w:rsidR="00C6633D" w:rsidRPr="00352851">
        <w:rPr>
          <w:rFonts w:ascii="Arial" w:hAnsi="Arial" w:cs="Arial"/>
          <w:sz w:val="20"/>
          <w:szCs w:val="20"/>
        </w:rPr>
        <w:t xml:space="preserve">The </w:t>
      </w:r>
      <w:r w:rsidR="00857BFC" w:rsidRPr="00352851">
        <w:rPr>
          <w:rFonts w:ascii="Arial" w:hAnsi="Arial" w:cs="Arial"/>
          <w:sz w:val="20"/>
          <w:szCs w:val="20"/>
        </w:rPr>
        <w:t>C</w:t>
      </w:r>
      <w:r w:rsidR="00C6633D" w:rsidRPr="00352851">
        <w:rPr>
          <w:rFonts w:ascii="Arial" w:hAnsi="Arial" w:cs="Arial"/>
          <w:sz w:val="20"/>
          <w:szCs w:val="20"/>
        </w:rPr>
        <w:t>hairman thanked those present for attending</w:t>
      </w:r>
      <w:r>
        <w:rPr>
          <w:rFonts w:ascii="Arial" w:hAnsi="Arial" w:cs="Arial"/>
          <w:sz w:val="20"/>
          <w:szCs w:val="20"/>
        </w:rPr>
        <w:t xml:space="preserve">.  </w:t>
      </w:r>
    </w:p>
    <w:p w14:paraId="46EF11A5" w14:textId="77777777" w:rsidR="00F054CD" w:rsidRDefault="00F054CD" w:rsidP="000B5841">
      <w:pPr>
        <w:jc w:val="both"/>
        <w:rPr>
          <w:rFonts w:ascii="Arial" w:hAnsi="Arial" w:cs="Arial"/>
          <w:sz w:val="20"/>
          <w:szCs w:val="20"/>
        </w:rPr>
      </w:pPr>
    </w:p>
    <w:p w14:paraId="46EF11A6" w14:textId="0A1D2AC1" w:rsidR="00CA3519" w:rsidRPr="00352851" w:rsidRDefault="00F054CD" w:rsidP="000B5841">
      <w:pPr>
        <w:jc w:val="both"/>
        <w:rPr>
          <w:rFonts w:ascii="Arial" w:hAnsi="Arial" w:cs="Arial"/>
          <w:sz w:val="20"/>
          <w:szCs w:val="20"/>
        </w:rPr>
      </w:pPr>
      <w:r>
        <w:rPr>
          <w:rFonts w:ascii="Arial" w:hAnsi="Arial" w:cs="Arial"/>
          <w:sz w:val="20"/>
          <w:szCs w:val="20"/>
        </w:rPr>
        <w:t xml:space="preserve">The </w:t>
      </w:r>
      <w:r w:rsidR="00C6633D" w:rsidRPr="00352851">
        <w:rPr>
          <w:rFonts w:ascii="Arial" w:hAnsi="Arial" w:cs="Arial"/>
          <w:sz w:val="20"/>
          <w:szCs w:val="20"/>
        </w:rPr>
        <w:t>meeting</w:t>
      </w:r>
      <w:r>
        <w:rPr>
          <w:rFonts w:ascii="Arial" w:hAnsi="Arial" w:cs="Arial"/>
          <w:sz w:val="20"/>
          <w:szCs w:val="20"/>
        </w:rPr>
        <w:t xml:space="preserve"> closed</w:t>
      </w:r>
      <w:r w:rsidR="00857BFC" w:rsidRPr="00352851">
        <w:rPr>
          <w:rFonts w:ascii="Arial" w:hAnsi="Arial" w:cs="Arial"/>
          <w:sz w:val="20"/>
          <w:szCs w:val="20"/>
        </w:rPr>
        <w:t xml:space="preserve"> at</w:t>
      </w:r>
      <w:r w:rsidR="007539BE">
        <w:rPr>
          <w:rFonts w:ascii="Arial" w:hAnsi="Arial" w:cs="Arial"/>
          <w:sz w:val="20"/>
          <w:szCs w:val="20"/>
        </w:rPr>
        <w:t xml:space="preserve"> </w:t>
      </w:r>
      <w:r w:rsidR="00BF4DB1">
        <w:rPr>
          <w:rFonts w:ascii="Arial" w:hAnsi="Arial" w:cs="Arial"/>
          <w:sz w:val="20"/>
          <w:szCs w:val="20"/>
        </w:rPr>
        <w:t>9.20pm</w:t>
      </w:r>
      <w:r w:rsidR="00C6633D" w:rsidRPr="00352851">
        <w:rPr>
          <w:rFonts w:ascii="Arial" w:hAnsi="Arial" w:cs="Arial"/>
          <w:sz w:val="20"/>
          <w:szCs w:val="20"/>
        </w:rPr>
        <w:t>.</w:t>
      </w:r>
    </w:p>
    <w:sectPr w:rsidR="00CA3519" w:rsidRPr="00352851" w:rsidSect="00D32CB2">
      <w:headerReference w:type="even" r:id="rId8"/>
      <w:headerReference w:type="default" r:id="rId9"/>
      <w:footerReference w:type="even" r:id="rId10"/>
      <w:footerReference w:type="default" r:id="rId11"/>
      <w:headerReference w:type="first" r:id="rId12"/>
      <w:footerReference w:type="first" r:id="rId13"/>
      <w:pgSz w:w="11906" w:h="16838"/>
      <w:pgMar w:top="899" w:right="1133"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A8C9" w14:textId="77777777" w:rsidR="00465B34" w:rsidRDefault="00465B34">
      <w:r>
        <w:separator/>
      </w:r>
    </w:p>
  </w:endnote>
  <w:endnote w:type="continuationSeparator" w:id="0">
    <w:p w14:paraId="2B17842A" w14:textId="77777777" w:rsidR="00465B34" w:rsidRDefault="0046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AD" w14:textId="77777777" w:rsidR="00281F53" w:rsidRDefault="00281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AE" w14:textId="77777777" w:rsidR="00281F53" w:rsidRDefault="00281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B0" w14:textId="77777777" w:rsidR="00281F53" w:rsidRDefault="0028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42CB6" w14:textId="77777777" w:rsidR="00465B34" w:rsidRDefault="00465B34">
      <w:r>
        <w:separator/>
      </w:r>
    </w:p>
  </w:footnote>
  <w:footnote w:type="continuationSeparator" w:id="0">
    <w:p w14:paraId="3D02D91D" w14:textId="77777777" w:rsidR="00465B34" w:rsidRDefault="0046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AB" w14:textId="77777777" w:rsidR="00281F53" w:rsidRDefault="00281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AC" w14:textId="77777777" w:rsidR="00281F53" w:rsidRDefault="00281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11AF" w14:textId="77777777" w:rsidR="00281F53" w:rsidRDefault="00281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944"/>
    <w:multiLevelType w:val="hybridMultilevel"/>
    <w:tmpl w:val="0E0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35AE"/>
    <w:multiLevelType w:val="hybridMultilevel"/>
    <w:tmpl w:val="0C44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E7E92"/>
    <w:multiLevelType w:val="hybridMultilevel"/>
    <w:tmpl w:val="0C52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831C6"/>
    <w:multiLevelType w:val="hybridMultilevel"/>
    <w:tmpl w:val="79485664"/>
    <w:lvl w:ilvl="0" w:tplc="0809000F">
      <w:start w:val="1"/>
      <w:numFmt w:val="decimal"/>
      <w:lvlText w:val="%1."/>
      <w:lvlJc w:val="left"/>
      <w:pPr>
        <w:ind w:left="1465" w:hanging="360"/>
      </w:pPr>
      <w:rPr>
        <w:rFonts w:cs="Times New Roman"/>
      </w:rPr>
    </w:lvl>
    <w:lvl w:ilvl="1" w:tplc="08090019" w:tentative="1">
      <w:start w:val="1"/>
      <w:numFmt w:val="lowerLetter"/>
      <w:lvlText w:val="%2."/>
      <w:lvlJc w:val="left"/>
      <w:pPr>
        <w:ind w:left="2185" w:hanging="360"/>
      </w:pPr>
      <w:rPr>
        <w:rFonts w:cs="Times New Roman"/>
      </w:rPr>
    </w:lvl>
    <w:lvl w:ilvl="2" w:tplc="0809001B" w:tentative="1">
      <w:start w:val="1"/>
      <w:numFmt w:val="lowerRoman"/>
      <w:lvlText w:val="%3."/>
      <w:lvlJc w:val="right"/>
      <w:pPr>
        <w:ind w:left="2905" w:hanging="180"/>
      </w:pPr>
      <w:rPr>
        <w:rFonts w:cs="Times New Roman"/>
      </w:rPr>
    </w:lvl>
    <w:lvl w:ilvl="3" w:tplc="0809000F" w:tentative="1">
      <w:start w:val="1"/>
      <w:numFmt w:val="decimal"/>
      <w:lvlText w:val="%4."/>
      <w:lvlJc w:val="left"/>
      <w:pPr>
        <w:ind w:left="3625" w:hanging="360"/>
      </w:pPr>
      <w:rPr>
        <w:rFonts w:cs="Times New Roman"/>
      </w:rPr>
    </w:lvl>
    <w:lvl w:ilvl="4" w:tplc="08090019" w:tentative="1">
      <w:start w:val="1"/>
      <w:numFmt w:val="lowerLetter"/>
      <w:lvlText w:val="%5."/>
      <w:lvlJc w:val="left"/>
      <w:pPr>
        <w:ind w:left="4345" w:hanging="360"/>
      </w:pPr>
      <w:rPr>
        <w:rFonts w:cs="Times New Roman"/>
      </w:rPr>
    </w:lvl>
    <w:lvl w:ilvl="5" w:tplc="0809001B" w:tentative="1">
      <w:start w:val="1"/>
      <w:numFmt w:val="lowerRoman"/>
      <w:lvlText w:val="%6."/>
      <w:lvlJc w:val="right"/>
      <w:pPr>
        <w:ind w:left="5065" w:hanging="180"/>
      </w:pPr>
      <w:rPr>
        <w:rFonts w:cs="Times New Roman"/>
      </w:rPr>
    </w:lvl>
    <w:lvl w:ilvl="6" w:tplc="0809000F" w:tentative="1">
      <w:start w:val="1"/>
      <w:numFmt w:val="decimal"/>
      <w:lvlText w:val="%7."/>
      <w:lvlJc w:val="left"/>
      <w:pPr>
        <w:ind w:left="5785" w:hanging="360"/>
      </w:pPr>
      <w:rPr>
        <w:rFonts w:cs="Times New Roman"/>
      </w:rPr>
    </w:lvl>
    <w:lvl w:ilvl="7" w:tplc="08090019" w:tentative="1">
      <w:start w:val="1"/>
      <w:numFmt w:val="lowerLetter"/>
      <w:lvlText w:val="%8."/>
      <w:lvlJc w:val="left"/>
      <w:pPr>
        <w:ind w:left="6505" w:hanging="360"/>
      </w:pPr>
      <w:rPr>
        <w:rFonts w:cs="Times New Roman"/>
      </w:rPr>
    </w:lvl>
    <w:lvl w:ilvl="8" w:tplc="0809001B" w:tentative="1">
      <w:start w:val="1"/>
      <w:numFmt w:val="lowerRoman"/>
      <w:lvlText w:val="%9."/>
      <w:lvlJc w:val="right"/>
      <w:pPr>
        <w:ind w:left="7225"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19"/>
    <w:rsid w:val="000050E9"/>
    <w:rsid w:val="00015F3D"/>
    <w:rsid w:val="00021E7F"/>
    <w:rsid w:val="00025D93"/>
    <w:rsid w:val="00031249"/>
    <w:rsid w:val="00033061"/>
    <w:rsid w:val="000442D7"/>
    <w:rsid w:val="00052625"/>
    <w:rsid w:val="000578E6"/>
    <w:rsid w:val="000612B8"/>
    <w:rsid w:val="000665CE"/>
    <w:rsid w:val="000947AE"/>
    <w:rsid w:val="000A1484"/>
    <w:rsid w:val="000A6781"/>
    <w:rsid w:val="000B3AC7"/>
    <w:rsid w:val="000B5841"/>
    <w:rsid w:val="000F23CE"/>
    <w:rsid w:val="000F3039"/>
    <w:rsid w:val="00103E6F"/>
    <w:rsid w:val="001101CC"/>
    <w:rsid w:val="00116A76"/>
    <w:rsid w:val="00121AB9"/>
    <w:rsid w:val="00135F62"/>
    <w:rsid w:val="001461D6"/>
    <w:rsid w:val="00146253"/>
    <w:rsid w:val="00160135"/>
    <w:rsid w:val="00167E9C"/>
    <w:rsid w:val="0017388C"/>
    <w:rsid w:val="001845DB"/>
    <w:rsid w:val="001855D8"/>
    <w:rsid w:val="00185E4A"/>
    <w:rsid w:val="00192692"/>
    <w:rsid w:val="00195A59"/>
    <w:rsid w:val="001A135A"/>
    <w:rsid w:val="001A21AF"/>
    <w:rsid w:val="001B3184"/>
    <w:rsid w:val="001B4289"/>
    <w:rsid w:val="001C5C01"/>
    <w:rsid w:val="001D0844"/>
    <w:rsid w:val="001E44BF"/>
    <w:rsid w:val="00206349"/>
    <w:rsid w:val="00206499"/>
    <w:rsid w:val="002109C1"/>
    <w:rsid w:val="00215C7F"/>
    <w:rsid w:val="002270C3"/>
    <w:rsid w:val="00231F5A"/>
    <w:rsid w:val="00243590"/>
    <w:rsid w:val="00245307"/>
    <w:rsid w:val="00257CEC"/>
    <w:rsid w:val="00281F53"/>
    <w:rsid w:val="002A7C9C"/>
    <w:rsid w:val="002B2AEF"/>
    <w:rsid w:val="002B4EF7"/>
    <w:rsid w:val="002B681B"/>
    <w:rsid w:val="002C78B1"/>
    <w:rsid w:val="002E7C99"/>
    <w:rsid w:val="002F427E"/>
    <w:rsid w:val="002F70FA"/>
    <w:rsid w:val="00312BAB"/>
    <w:rsid w:val="003433ED"/>
    <w:rsid w:val="00343DE0"/>
    <w:rsid w:val="00345E29"/>
    <w:rsid w:val="00346C13"/>
    <w:rsid w:val="00352851"/>
    <w:rsid w:val="00361FF2"/>
    <w:rsid w:val="00364303"/>
    <w:rsid w:val="00370E47"/>
    <w:rsid w:val="003775C2"/>
    <w:rsid w:val="00380C16"/>
    <w:rsid w:val="0038762F"/>
    <w:rsid w:val="0039233C"/>
    <w:rsid w:val="00396FAF"/>
    <w:rsid w:val="0039713E"/>
    <w:rsid w:val="003A5DAA"/>
    <w:rsid w:val="003A65E6"/>
    <w:rsid w:val="003B0521"/>
    <w:rsid w:val="003B1E9D"/>
    <w:rsid w:val="003C4C20"/>
    <w:rsid w:val="003F618F"/>
    <w:rsid w:val="00400BE1"/>
    <w:rsid w:val="00411F59"/>
    <w:rsid w:val="004132BC"/>
    <w:rsid w:val="00431C47"/>
    <w:rsid w:val="00435FF6"/>
    <w:rsid w:val="0044206F"/>
    <w:rsid w:val="00445899"/>
    <w:rsid w:val="004512E5"/>
    <w:rsid w:val="00453BF9"/>
    <w:rsid w:val="00457F3F"/>
    <w:rsid w:val="00464A16"/>
    <w:rsid w:val="00465B34"/>
    <w:rsid w:val="00467039"/>
    <w:rsid w:val="00471BAF"/>
    <w:rsid w:val="004730B0"/>
    <w:rsid w:val="00491526"/>
    <w:rsid w:val="00491CB1"/>
    <w:rsid w:val="004B3057"/>
    <w:rsid w:val="004D61D5"/>
    <w:rsid w:val="004D6EB8"/>
    <w:rsid w:val="004E661B"/>
    <w:rsid w:val="0050137B"/>
    <w:rsid w:val="00510365"/>
    <w:rsid w:val="005114F7"/>
    <w:rsid w:val="0051204E"/>
    <w:rsid w:val="00512345"/>
    <w:rsid w:val="00513192"/>
    <w:rsid w:val="0052205D"/>
    <w:rsid w:val="00531879"/>
    <w:rsid w:val="005328E8"/>
    <w:rsid w:val="00543AFA"/>
    <w:rsid w:val="005445FD"/>
    <w:rsid w:val="005664C2"/>
    <w:rsid w:val="00575B3A"/>
    <w:rsid w:val="005838D1"/>
    <w:rsid w:val="00586B09"/>
    <w:rsid w:val="00590B29"/>
    <w:rsid w:val="005947FD"/>
    <w:rsid w:val="005A0336"/>
    <w:rsid w:val="005A6D69"/>
    <w:rsid w:val="005B39FE"/>
    <w:rsid w:val="005B3F00"/>
    <w:rsid w:val="005B5359"/>
    <w:rsid w:val="005D7D7C"/>
    <w:rsid w:val="005E3592"/>
    <w:rsid w:val="005E3D93"/>
    <w:rsid w:val="005F1496"/>
    <w:rsid w:val="00620411"/>
    <w:rsid w:val="006600FF"/>
    <w:rsid w:val="0066192B"/>
    <w:rsid w:val="006636EB"/>
    <w:rsid w:val="00670B59"/>
    <w:rsid w:val="00681B51"/>
    <w:rsid w:val="0068244B"/>
    <w:rsid w:val="006828EC"/>
    <w:rsid w:val="00682A3F"/>
    <w:rsid w:val="006873C8"/>
    <w:rsid w:val="00693AB8"/>
    <w:rsid w:val="006965F0"/>
    <w:rsid w:val="006A1FA2"/>
    <w:rsid w:val="006A5DB3"/>
    <w:rsid w:val="006B0F92"/>
    <w:rsid w:val="006B28C9"/>
    <w:rsid w:val="006B757D"/>
    <w:rsid w:val="006C20D8"/>
    <w:rsid w:val="006C5D92"/>
    <w:rsid w:val="006C6B2C"/>
    <w:rsid w:val="006E5DD1"/>
    <w:rsid w:val="006F1234"/>
    <w:rsid w:val="00704DF0"/>
    <w:rsid w:val="00707241"/>
    <w:rsid w:val="00712743"/>
    <w:rsid w:val="00720817"/>
    <w:rsid w:val="007247AC"/>
    <w:rsid w:val="007254B6"/>
    <w:rsid w:val="007258C7"/>
    <w:rsid w:val="00725B03"/>
    <w:rsid w:val="00726216"/>
    <w:rsid w:val="00730F3C"/>
    <w:rsid w:val="00733277"/>
    <w:rsid w:val="00734001"/>
    <w:rsid w:val="00735B95"/>
    <w:rsid w:val="00743DDA"/>
    <w:rsid w:val="00744305"/>
    <w:rsid w:val="007456DD"/>
    <w:rsid w:val="007539BE"/>
    <w:rsid w:val="00756E80"/>
    <w:rsid w:val="00757450"/>
    <w:rsid w:val="00761D7E"/>
    <w:rsid w:val="00782068"/>
    <w:rsid w:val="007859A3"/>
    <w:rsid w:val="00790BCE"/>
    <w:rsid w:val="007919E9"/>
    <w:rsid w:val="00791E6B"/>
    <w:rsid w:val="0079287C"/>
    <w:rsid w:val="007A2CDB"/>
    <w:rsid w:val="007C4840"/>
    <w:rsid w:val="007C7FE6"/>
    <w:rsid w:val="007F035A"/>
    <w:rsid w:val="007F42C3"/>
    <w:rsid w:val="007F4E6C"/>
    <w:rsid w:val="008068CC"/>
    <w:rsid w:val="00810307"/>
    <w:rsid w:val="00814314"/>
    <w:rsid w:val="008200EB"/>
    <w:rsid w:val="008218B6"/>
    <w:rsid w:val="00824090"/>
    <w:rsid w:val="008274AD"/>
    <w:rsid w:val="008347FB"/>
    <w:rsid w:val="008407F5"/>
    <w:rsid w:val="0085196B"/>
    <w:rsid w:val="00857BFC"/>
    <w:rsid w:val="008614D3"/>
    <w:rsid w:val="0086253E"/>
    <w:rsid w:val="00885FA9"/>
    <w:rsid w:val="0088663A"/>
    <w:rsid w:val="00893D59"/>
    <w:rsid w:val="00896AC6"/>
    <w:rsid w:val="00897CBE"/>
    <w:rsid w:val="008C0448"/>
    <w:rsid w:val="008C38AC"/>
    <w:rsid w:val="008D1B85"/>
    <w:rsid w:val="008E7D23"/>
    <w:rsid w:val="008F7723"/>
    <w:rsid w:val="009019EA"/>
    <w:rsid w:val="00911683"/>
    <w:rsid w:val="00915BE8"/>
    <w:rsid w:val="00923F90"/>
    <w:rsid w:val="0093035F"/>
    <w:rsid w:val="00950D1E"/>
    <w:rsid w:val="00950D9A"/>
    <w:rsid w:val="00954E06"/>
    <w:rsid w:val="00965A5E"/>
    <w:rsid w:val="009772AC"/>
    <w:rsid w:val="00986705"/>
    <w:rsid w:val="00991090"/>
    <w:rsid w:val="009950B4"/>
    <w:rsid w:val="009A29A2"/>
    <w:rsid w:val="009A48FD"/>
    <w:rsid w:val="009A708F"/>
    <w:rsid w:val="009C1CFB"/>
    <w:rsid w:val="009D7F0A"/>
    <w:rsid w:val="00A03D51"/>
    <w:rsid w:val="00A047B6"/>
    <w:rsid w:val="00A0683C"/>
    <w:rsid w:val="00A14008"/>
    <w:rsid w:val="00A253CE"/>
    <w:rsid w:val="00A348C7"/>
    <w:rsid w:val="00A42A57"/>
    <w:rsid w:val="00A62657"/>
    <w:rsid w:val="00A822BF"/>
    <w:rsid w:val="00A92BB8"/>
    <w:rsid w:val="00A9667C"/>
    <w:rsid w:val="00AB0575"/>
    <w:rsid w:val="00AB274F"/>
    <w:rsid w:val="00AB6521"/>
    <w:rsid w:val="00AC1D31"/>
    <w:rsid w:val="00AD1ABF"/>
    <w:rsid w:val="00AE14C3"/>
    <w:rsid w:val="00B0128A"/>
    <w:rsid w:val="00B03C72"/>
    <w:rsid w:val="00B07DCF"/>
    <w:rsid w:val="00B11352"/>
    <w:rsid w:val="00B1712A"/>
    <w:rsid w:val="00B277A7"/>
    <w:rsid w:val="00B278F4"/>
    <w:rsid w:val="00B407B9"/>
    <w:rsid w:val="00B41462"/>
    <w:rsid w:val="00B43905"/>
    <w:rsid w:val="00B51EB0"/>
    <w:rsid w:val="00B55D92"/>
    <w:rsid w:val="00BA64B2"/>
    <w:rsid w:val="00BB0502"/>
    <w:rsid w:val="00BB0ACF"/>
    <w:rsid w:val="00BD5A85"/>
    <w:rsid w:val="00BF1D0B"/>
    <w:rsid w:val="00BF25D4"/>
    <w:rsid w:val="00BF4DB1"/>
    <w:rsid w:val="00C14E1E"/>
    <w:rsid w:val="00C30365"/>
    <w:rsid w:val="00C32AF8"/>
    <w:rsid w:val="00C4041D"/>
    <w:rsid w:val="00C44CE0"/>
    <w:rsid w:val="00C5237E"/>
    <w:rsid w:val="00C61CA1"/>
    <w:rsid w:val="00C61D1F"/>
    <w:rsid w:val="00C6633D"/>
    <w:rsid w:val="00C67AD2"/>
    <w:rsid w:val="00C740A6"/>
    <w:rsid w:val="00C764B0"/>
    <w:rsid w:val="00C76ADA"/>
    <w:rsid w:val="00C86D3A"/>
    <w:rsid w:val="00CA3519"/>
    <w:rsid w:val="00CC6578"/>
    <w:rsid w:val="00CF4F06"/>
    <w:rsid w:val="00CF5206"/>
    <w:rsid w:val="00D045F5"/>
    <w:rsid w:val="00D10484"/>
    <w:rsid w:val="00D1616A"/>
    <w:rsid w:val="00D2557D"/>
    <w:rsid w:val="00D32CB2"/>
    <w:rsid w:val="00D3393F"/>
    <w:rsid w:val="00D36035"/>
    <w:rsid w:val="00D404AC"/>
    <w:rsid w:val="00D447A9"/>
    <w:rsid w:val="00D47134"/>
    <w:rsid w:val="00D50B9B"/>
    <w:rsid w:val="00D52BAC"/>
    <w:rsid w:val="00D53A17"/>
    <w:rsid w:val="00D667DE"/>
    <w:rsid w:val="00D856C7"/>
    <w:rsid w:val="00D87B14"/>
    <w:rsid w:val="00DB0192"/>
    <w:rsid w:val="00DB4484"/>
    <w:rsid w:val="00DB7541"/>
    <w:rsid w:val="00DB78D4"/>
    <w:rsid w:val="00DB7DD8"/>
    <w:rsid w:val="00DB7F02"/>
    <w:rsid w:val="00DC33C6"/>
    <w:rsid w:val="00DD36AF"/>
    <w:rsid w:val="00DF2680"/>
    <w:rsid w:val="00E048B8"/>
    <w:rsid w:val="00E073BC"/>
    <w:rsid w:val="00E1303D"/>
    <w:rsid w:val="00E230DB"/>
    <w:rsid w:val="00E247F0"/>
    <w:rsid w:val="00E263BF"/>
    <w:rsid w:val="00E30CE5"/>
    <w:rsid w:val="00E33A6B"/>
    <w:rsid w:val="00E403DA"/>
    <w:rsid w:val="00E46B83"/>
    <w:rsid w:val="00E542F1"/>
    <w:rsid w:val="00E84D33"/>
    <w:rsid w:val="00E90D96"/>
    <w:rsid w:val="00E917CA"/>
    <w:rsid w:val="00E92B01"/>
    <w:rsid w:val="00E931F7"/>
    <w:rsid w:val="00E93C28"/>
    <w:rsid w:val="00E9650B"/>
    <w:rsid w:val="00EB10A4"/>
    <w:rsid w:val="00EC07E8"/>
    <w:rsid w:val="00EC0F21"/>
    <w:rsid w:val="00ED7DDF"/>
    <w:rsid w:val="00EE0577"/>
    <w:rsid w:val="00EE18FF"/>
    <w:rsid w:val="00EE6769"/>
    <w:rsid w:val="00EF296F"/>
    <w:rsid w:val="00F0132D"/>
    <w:rsid w:val="00F054CD"/>
    <w:rsid w:val="00F1249F"/>
    <w:rsid w:val="00F31F1D"/>
    <w:rsid w:val="00F33EE2"/>
    <w:rsid w:val="00F46DC1"/>
    <w:rsid w:val="00F564B8"/>
    <w:rsid w:val="00F62242"/>
    <w:rsid w:val="00F81DA4"/>
    <w:rsid w:val="00FA4174"/>
    <w:rsid w:val="00FA6F6C"/>
    <w:rsid w:val="00FB0CB7"/>
    <w:rsid w:val="00FB3FAF"/>
    <w:rsid w:val="00FB4342"/>
    <w:rsid w:val="00FC3760"/>
    <w:rsid w:val="00FC4F7F"/>
    <w:rsid w:val="00FC7216"/>
    <w:rsid w:val="00FD2F2F"/>
    <w:rsid w:val="00FD4AE7"/>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EF116E"/>
  <w15:docId w15:val="{7017752E-CA5C-41C4-8CCE-80B3A61B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38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83C"/>
    <w:pPr>
      <w:tabs>
        <w:tab w:val="center" w:pos="4153"/>
        <w:tab w:val="right" w:pos="8306"/>
      </w:tabs>
    </w:pPr>
  </w:style>
  <w:style w:type="character" w:customStyle="1" w:styleId="HeaderChar">
    <w:name w:val="Header Char"/>
    <w:basedOn w:val="DefaultParagraphFont"/>
    <w:link w:val="Header"/>
    <w:uiPriority w:val="99"/>
    <w:semiHidden/>
    <w:locked/>
    <w:rsid w:val="005838D1"/>
    <w:rPr>
      <w:rFonts w:cs="Times New Roman"/>
      <w:sz w:val="24"/>
      <w:szCs w:val="24"/>
    </w:rPr>
  </w:style>
  <w:style w:type="paragraph" w:styleId="Footer">
    <w:name w:val="footer"/>
    <w:basedOn w:val="Normal"/>
    <w:link w:val="FooterChar"/>
    <w:uiPriority w:val="99"/>
    <w:rsid w:val="00A0683C"/>
    <w:pPr>
      <w:tabs>
        <w:tab w:val="center" w:pos="4153"/>
        <w:tab w:val="right" w:pos="8306"/>
      </w:tabs>
    </w:pPr>
  </w:style>
  <w:style w:type="character" w:customStyle="1" w:styleId="FooterChar">
    <w:name w:val="Footer Char"/>
    <w:basedOn w:val="DefaultParagraphFont"/>
    <w:link w:val="Footer"/>
    <w:uiPriority w:val="99"/>
    <w:semiHidden/>
    <w:locked/>
    <w:rsid w:val="005838D1"/>
    <w:rPr>
      <w:rFonts w:cs="Times New Roman"/>
      <w:sz w:val="24"/>
      <w:szCs w:val="24"/>
    </w:rPr>
  </w:style>
  <w:style w:type="character" w:styleId="Hyperlink">
    <w:name w:val="Hyperlink"/>
    <w:basedOn w:val="DefaultParagraphFont"/>
    <w:uiPriority w:val="99"/>
    <w:rsid w:val="0052205D"/>
    <w:rPr>
      <w:rFonts w:cs="Times New Roman"/>
      <w:color w:val="0000FF"/>
      <w:u w:val="single"/>
    </w:rPr>
  </w:style>
  <w:style w:type="paragraph" w:styleId="BalloonText">
    <w:name w:val="Balloon Text"/>
    <w:basedOn w:val="Normal"/>
    <w:link w:val="BalloonTextChar"/>
    <w:rsid w:val="00D447A9"/>
    <w:rPr>
      <w:rFonts w:ascii="Tahoma" w:hAnsi="Tahoma" w:cs="Tahoma"/>
      <w:sz w:val="16"/>
      <w:szCs w:val="16"/>
    </w:rPr>
  </w:style>
  <w:style w:type="character" w:customStyle="1" w:styleId="BalloonTextChar">
    <w:name w:val="Balloon Text Char"/>
    <w:basedOn w:val="DefaultParagraphFont"/>
    <w:link w:val="BalloonText"/>
    <w:rsid w:val="00D44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919D-EF6B-421E-AFAC-E3F56729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Minutes of the Annual Parish Meeting of Little Bealings Parish held at Bealings Village Hall on Monday, 4 April 2005 at 7</vt:lpstr>
    </vt:vector>
  </TitlesOfParts>
  <Company>TOSHIBA</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Parish Meeting of Little Bealings Parish held at Bealings Village Hall on Monday, 4 April 2005 at 7</dc:title>
  <dc:creator>carol</dc:creator>
  <cp:lastModifiedBy>carol ramsden</cp:lastModifiedBy>
  <cp:revision>22</cp:revision>
  <cp:lastPrinted>2017-03-19T16:20:00Z</cp:lastPrinted>
  <dcterms:created xsi:type="dcterms:W3CDTF">2017-03-07T09:09:00Z</dcterms:created>
  <dcterms:modified xsi:type="dcterms:W3CDTF">2017-08-14T20:13:00Z</dcterms:modified>
</cp:coreProperties>
</file>